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FE288F" w:rsidP="009366E2">
      <w:pPr>
        <w:jc w:val="center"/>
        <w:rPr>
          <w:rFonts w:asciiTheme="majorHAnsi" w:hAnsiTheme="majorHAnsi" w:cstheme="minorHAnsi"/>
          <w:b/>
        </w:rPr>
      </w:pPr>
      <w:r>
        <w:rPr>
          <w:rFonts w:asciiTheme="majorHAnsi" w:hAnsiTheme="majorHAnsi" w:cstheme="minorHAnsi"/>
          <w:b/>
        </w:rPr>
        <w:t xml:space="preserve">September </w:t>
      </w:r>
      <w:r w:rsidR="0063379D">
        <w:rPr>
          <w:rFonts w:asciiTheme="majorHAnsi" w:hAnsiTheme="majorHAnsi" w:cstheme="minorHAnsi"/>
          <w:b/>
        </w:rPr>
        <w:t>16, 2019</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hanging="720"/>
        <w:rPr>
          <w:rFonts w:asciiTheme="majorHAnsi" w:hAnsiTheme="majorHAnsi" w:cstheme="minorHAnsi"/>
          <w:b/>
        </w:rPr>
      </w:pPr>
    </w:p>
    <w:p w:rsidR="009366E2" w:rsidRDefault="009366E2" w:rsidP="009366E2">
      <w:pPr>
        <w:pStyle w:val="Quick1"/>
        <w:tabs>
          <w:tab w:val="num" w:pos="720"/>
        </w:tabs>
        <w:ind w:left="720" w:hanging="720"/>
        <w:rPr>
          <w:rFonts w:asciiTheme="majorHAnsi" w:hAnsiTheme="majorHAnsi" w:cstheme="minorHAnsi"/>
          <w:b/>
          <w:sz w:val="22"/>
          <w:szCs w:val="22"/>
        </w:rPr>
      </w:pPr>
      <w:r w:rsidRPr="00BD5F42">
        <w:rPr>
          <w:rFonts w:asciiTheme="majorHAnsi" w:hAnsiTheme="majorHAnsi" w:cstheme="minorHAnsi"/>
          <w:b/>
          <w:sz w:val="22"/>
          <w:szCs w:val="22"/>
        </w:rPr>
        <w:t>5</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161BCA" w:rsidRDefault="00161BCA" w:rsidP="009366E2">
      <w:pPr>
        <w:pStyle w:val="Quick1"/>
        <w:tabs>
          <w:tab w:val="num" w:pos="720"/>
        </w:tabs>
        <w:ind w:left="720" w:hanging="720"/>
        <w:rPr>
          <w:rFonts w:asciiTheme="majorHAnsi" w:hAnsiTheme="majorHAnsi" w:cstheme="minorHAnsi"/>
          <w:b/>
          <w:sz w:val="22"/>
          <w:szCs w:val="22"/>
        </w:rPr>
      </w:pPr>
    </w:p>
    <w:p w:rsidR="00161BCA" w:rsidRDefault="00161BCA" w:rsidP="00161BCA">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Jody Van Tine &amp; The Transcendia for Excellence in Education Awards – </w:t>
      </w:r>
      <w:r>
        <w:rPr>
          <w:rFonts w:asciiTheme="majorHAnsi" w:hAnsiTheme="majorHAnsi" w:cstheme="minorHAnsi"/>
          <w:sz w:val="22"/>
          <w:szCs w:val="22"/>
        </w:rPr>
        <w:t xml:space="preserve">Granville Middle School Social Studies Teacher Josh Grischow will be honored for receiving the Jody Van Tine Award and Granville Middle School Science Teacher Meg Haller will be honored for receiving the Transcendia Excellence in Education Award.  </w:t>
      </w:r>
    </w:p>
    <w:p w:rsidR="00872D71" w:rsidRDefault="00872D71" w:rsidP="009366E2">
      <w:pPr>
        <w:pStyle w:val="Quick1"/>
        <w:tabs>
          <w:tab w:val="num" w:pos="720"/>
        </w:tabs>
        <w:ind w:left="720" w:hanging="720"/>
        <w:rPr>
          <w:rFonts w:asciiTheme="majorHAnsi" w:hAnsiTheme="majorHAnsi" w:cstheme="minorHAnsi"/>
          <w:b/>
          <w:sz w:val="22"/>
          <w:szCs w:val="22"/>
        </w:rPr>
      </w:pPr>
    </w:p>
    <w:p w:rsidR="00995C34" w:rsidRDefault="00995C34" w:rsidP="00995C34">
      <w:pPr>
        <w:pStyle w:val="ListParagraph"/>
        <w:widowControl/>
        <w:numPr>
          <w:ilvl w:val="0"/>
          <w:numId w:val="10"/>
        </w:numPr>
        <w:ind w:hanging="720"/>
        <w:contextualSpacing/>
        <w:jc w:val="both"/>
        <w:rPr>
          <w:rFonts w:hAnsiTheme="majorHAnsi" w:cstheme="minorHAnsi"/>
          <w:b/>
        </w:rPr>
      </w:pPr>
      <w:r>
        <w:rPr>
          <w:rFonts w:hAnsiTheme="majorHAnsi" w:cstheme="minorHAnsi"/>
          <w:b/>
        </w:rPr>
        <w:t xml:space="preserve">Student Report </w:t>
      </w:r>
      <w:r>
        <w:rPr>
          <w:rFonts w:hAnsiTheme="majorHAnsi" w:cstheme="minorHAnsi"/>
        </w:rPr>
        <w:t>– Tori Bergstrom, Student Body President</w:t>
      </w:r>
    </w:p>
    <w:p w:rsidR="009366E2" w:rsidRPr="00175712" w:rsidRDefault="00BF30B5" w:rsidP="00786176">
      <w:pPr>
        <w:pStyle w:val="Quick1"/>
        <w:tabs>
          <w:tab w:val="num" w:pos="720"/>
        </w:tabs>
        <w:ind w:left="720" w:hanging="720"/>
        <w:rPr>
          <w:rFonts w:asciiTheme="majorHAnsi" w:hAnsiTheme="majorHAnsi" w:cstheme="minorHAnsi"/>
        </w:rPr>
      </w:pPr>
      <w:r>
        <w:rPr>
          <w:rFonts w:asciiTheme="majorHAnsi" w:hAnsiTheme="majorHAnsi" w:cstheme="minorHAnsi"/>
          <w:sz w:val="22"/>
          <w:szCs w:val="22"/>
        </w:rPr>
        <w:tab/>
      </w:r>
      <w:r w:rsidR="00412CF2">
        <w:rPr>
          <w:rFonts w:asciiTheme="majorHAnsi" w:hAnsiTheme="majorHAnsi" w:cstheme="minorHAnsi"/>
          <w:b/>
        </w:rPr>
        <w:tab/>
      </w:r>
    </w:p>
    <w:p w:rsidR="009366E2" w:rsidRDefault="009366E2" w:rsidP="0077443E">
      <w:pPr>
        <w:pStyle w:val="ListParagraph"/>
        <w:widowControl/>
        <w:numPr>
          <w:ilvl w:val="0"/>
          <w:numId w:val="10"/>
        </w:numPr>
        <w:ind w:hanging="720"/>
        <w:contextualSpacing/>
        <w:jc w:val="both"/>
        <w:rPr>
          <w:rFonts w:asciiTheme="majorHAnsi" w:hAnsiTheme="majorHAnsi" w:cstheme="minorHAnsi"/>
          <w:b/>
        </w:rPr>
      </w:pPr>
      <w:r>
        <w:rPr>
          <w:rFonts w:asciiTheme="majorHAnsi" w:hAnsiTheme="majorHAnsi" w:cstheme="minorHAnsi"/>
          <w:b/>
        </w:rPr>
        <w:t>Staff Report</w:t>
      </w:r>
      <w:r w:rsidR="00B96C59">
        <w:rPr>
          <w:rFonts w:asciiTheme="majorHAnsi" w:hAnsiTheme="majorHAnsi" w:cstheme="minorHAnsi"/>
          <w:b/>
        </w:rPr>
        <w:t>s</w:t>
      </w:r>
    </w:p>
    <w:p w:rsidR="00B4018E" w:rsidRPr="00560C31" w:rsidRDefault="00B4018E" w:rsidP="00560C31">
      <w:pPr>
        <w:widowControl/>
        <w:contextualSpacing/>
        <w:jc w:val="both"/>
        <w:rPr>
          <w:rFonts w:asciiTheme="majorHAnsi" w:hAnsiTheme="majorHAnsi" w:cstheme="minorHAnsi"/>
        </w:rPr>
      </w:pPr>
    </w:p>
    <w:p w:rsidR="00B003C9" w:rsidRDefault="00B003C9"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OSBA Membership Presentation – Mark Bobo, Ohio School Board Association Membership Retention and Engagement Consultant</w:t>
      </w:r>
    </w:p>
    <w:p w:rsidR="00B003C9" w:rsidRDefault="00B003C9"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A07431" w:rsidRDefault="00A07431"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Local Report Card/Quality Profile – Ryan Bernath</w:t>
      </w:r>
    </w:p>
    <w:p w:rsidR="00413421" w:rsidRDefault="00413421" w:rsidP="00413421">
      <w:pPr>
        <w:pStyle w:val="ListParagraph"/>
        <w:widowControl/>
        <w:ind w:left="1080" w:firstLine="0"/>
        <w:contextualSpacing/>
        <w:jc w:val="both"/>
        <w:rPr>
          <w:rFonts w:asciiTheme="majorHAnsi" w:hAnsiTheme="majorHAnsi" w:cstheme="minorHAnsi"/>
        </w:rPr>
      </w:pPr>
    </w:p>
    <w:p w:rsidR="009366E2" w:rsidRPr="00BD5F42" w:rsidRDefault="009366E2" w:rsidP="009366E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28294F" w:rsidP="009366E2">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AB1623" w:rsidRDefault="00AB1623" w:rsidP="00F03F7A">
      <w:pPr>
        <w:pStyle w:val="ListParagraph"/>
        <w:widowControl/>
        <w:numPr>
          <w:ilvl w:val="0"/>
          <w:numId w:val="12"/>
        </w:numPr>
        <w:ind w:left="1080"/>
        <w:contextualSpacing/>
        <w:jc w:val="both"/>
        <w:rPr>
          <w:rFonts w:asciiTheme="majorHAnsi" w:hAnsiTheme="majorHAnsi" w:cstheme="minorHAnsi"/>
        </w:rPr>
      </w:pPr>
    </w:p>
    <w:p w:rsidR="00156939" w:rsidRDefault="00156939" w:rsidP="009366E2">
      <w:pPr>
        <w:pStyle w:val="Quick1"/>
        <w:ind w:left="0"/>
        <w:rPr>
          <w:rFonts w:asciiTheme="majorHAnsi" w:hAnsiTheme="majorHAnsi" w:cstheme="minorHAnsi"/>
          <w:b/>
          <w:sz w:val="22"/>
          <w:szCs w:val="22"/>
        </w:rPr>
      </w:pPr>
    </w:p>
    <w:p w:rsidR="00156939" w:rsidRDefault="0028294F" w:rsidP="00156939">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156939">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506068" w:rsidRDefault="00506068" w:rsidP="00156939">
      <w:pPr>
        <w:pStyle w:val="Quick1"/>
        <w:ind w:left="0"/>
        <w:rPr>
          <w:rFonts w:asciiTheme="majorHAnsi" w:hAnsiTheme="majorHAnsi" w:cstheme="minorHAnsi"/>
          <w:b/>
          <w:sz w:val="22"/>
          <w:szCs w:val="22"/>
        </w:rPr>
      </w:pPr>
    </w:p>
    <w:p w:rsidR="00256874" w:rsidRDefault="0028294F" w:rsidP="00256874">
      <w:pPr>
        <w:rPr>
          <w:rFonts w:asciiTheme="majorHAnsi" w:eastAsia="Times New Roman" w:hAnsiTheme="majorHAnsi" w:cstheme="minorHAnsi"/>
          <w:b/>
        </w:rPr>
      </w:pPr>
      <w:r>
        <w:rPr>
          <w:rFonts w:asciiTheme="majorHAnsi" w:hAnsiTheme="majorHAnsi" w:cstheme="minorHAnsi"/>
          <w:b/>
        </w:rPr>
        <w:t>10</w:t>
      </w:r>
      <w:r w:rsidR="00256874">
        <w:rPr>
          <w:rFonts w:asciiTheme="majorHAnsi" w:hAnsiTheme="majorHAnsi" w:cstheme="minorHAnsi"/>
          <w:b/>
        </w:rPr>
        <w:t xml:space="preserve">.01   </w:t>
      </w:r>
      <w:r w:rsidR="00A42641">
        <w:rPr>
          <w:rFonts w:asciiTheme="majorHAnsi" w:hAnsiTheme="majorHAnsi" w:cstheme="minorHAnsi"/>
          <w:b/>
        </w:rPr>
        <w:t>MSA Contract Agreement</w:t>
      </w:r>
    </w:p>
    <w:p w:rsidR="00256874" w:rsidRDefault="00256874" w:rsidP="00256874">
      <w:pPr>
        <w:rPr>
          <w:rFonts w:asciiTheme="majorHAnsi" w:hAnsiTheme="majorHAnsi" w:cstheme="minorHAnsi"/>
          <w:b/>
        </w:rPr>
      </w:pPr>
    </w:p>
    <w:p w:rsidR="00256874" w:rsidRDefault="00256874" w:rsidP="00256874">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256874" w:rsidRDefault="00256874" w:rsidP="00256874">
      <w:pPr>
        <w:ind w:left="2880" w:hanging="2880"/>
        <w:rPr>
          <w:rFonts w:asciiTheme="majorHAnsi" w:hAnsiTheme="majorHAnsi" w:cstheme="minorHAnsi"/>
        </w:rPr>
      </w:pPr>
      <w:r>
        <w:rPr>
          <w:rFonts w:asciiTheme="majorHAnsi" w:hAnsiTheme="majorHAnsi" w:cstheme="minorHAnsi"/>
        </w:rPr>
        <w:t xml:space="preserve">                                                          </w:t>
      </w:r>
    </w:p>
    <w:p w:rsidR="00256874" w:rsidRDefault="00256874" w:rsidP="00256874">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00A42641">
        <w:rPr>
          <w:rFonts w:asciiTheme="majorHAnsi" w:hAnsiTheme="majorHAnsi" w:cstheme="minorHAnsi"/>
        </w:rPr>
        <w:t xml:space="preserve">Approval of the contract agreement with MSA to provide services for the Athletic Complex.  </w:t>
      </w:r>
    </w:p>
    <w:p w:rsidR="00256874" w:rsidRDefault="00256874" w:rsidP="00256874">
      <w:pPr>
        <w:tabs>
          <w:tab w:val="left" w:pos="1440"/>
        </w:tabs>
        <w:ind w:left="2880" w:hanging="2880"/>
        <w:rPr>
          <w:rFonts w:asciiTheme="majorHAnsi" w:hAnsiTheme="majorHAnsi" w:cstheme="minorHAnsi"/>
          <w:bCs/>
        </w:rPr>
      </w:pPr>
    </w:p>
    <w:p w:rsidR="00256874" w:rsidRDefault="00256874" w:rsidP="00256874">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D54DD7" w:rsidRDefault="0028294F" w:rsidP="00D54DD7">
      <w:pPr>
        <w:ind w:left="720" w:hanging="720"/>
        <w:rPr>
          <w:rFonts w:asciiTheme="majorHAnsi" w:hAnsiTheme="majorHAnsi" w:cstheme="minorHAnsi"/>
        </w:rPr>
      </w:pPr>
      <w:r>
        <w:rPr>
          <w:rFonts w:asciiTheme="majorHAnsi" w:hAnsiTheme="majorHAnsi" w:cstheme="minorHAnsi"/>
          <w:b/>
        </w:rPr>
        <w:t>10</w:t>
      </w:r>
      <w:r w:rsidR="00506068">
        <w:rPr>
          <w:rFonts w:asciiTheme="majorHAnsi" w:hAnsiTheme="majorHAnsi" w:cstheme="minorHAnsi"/>
          <w:b/>
        </w:rPr>
        <w:t>.02</w:t>
      </w:r>
      <w:r w:rsidR="00786176">
        <w:rPr>
          <w:rFonts w:asciiTheme="majorHAnsi" w:hAnsiTheme="majorHAnsi" w:cstheme="minorHAnsi"/>
          <w:b/>
        </w:rPr>
        <w:tab/>
      </w:r>
      <w:r w:rsidR="00A42641">
        <w:rPr>
          <w:rFonts w:asciiTheme="majorHAnsi" w:hAnsiTheme="majorHAnsi" w:cstheme="minorHAnsi"/>
          <w:b/>
        </w:rPr>
        <w:t>Granville Community Foundation Appointment</w:t>
      </w:r>
    </w:p>
    <w:p w:rsidR="00D54DD7" w:rsidRDefault="00D54DD7" w:rsidP="00D54DD7">
      <w:pPr>
        <w:rPr>
          <w:rFonts w:asciiTheme="majorHAnsi" w:hAnsiTheme="majorHAnsi" w:cstheme="minorHAnsi"/>
          <w:b/>
        </w:rPr>
      </w:pPr>
    </w:p>
    <w:p w:rsidR="00D54DD7" w:rsidRDefault="00344F82" w:rsidP="00D54DD7">
      <w:pPr>
        <w:tabs>
          <w:tab w:val="left" w:pos="2880"/>
        </w:tabs>
        <w:rPr>
          <w:rFonts w:asciiTheme="majorHAnsi" w:hAnsiTheme="majorHAnsi" w:cstheme="minorHAnsi"/>
          <w:i/>
        </w:rPr>
      </w:pPr>
      <w:r>
        <w:rPr>
          <w:rFonts w:asciiTheme="majorHAnsi" w:hAnsiTheme="majorHAnsi" w:cstheme="minorHAnsi"/>
          <w:i/>
        </w:rPr>
        <w:tab/>
        <w:t>Superintendent recommends</w:t>
      </w:r>
      <w:r w:rsidR="00D54DD7">
        <w:rPr>
          <w:rFonts w:asciiTheme="majorHAnsi" w:hAnsiTheme="majorHAnsi" w:cstheme="minorHAnsi"/>
          <w:i/>
        </w:rPr>
        <w:t>:</w:t>
      </w:r>
    </w:p>
    <w:p w:rsidR="00D54DD7" w:rsidRDefault="00D54DD7" w:rsidP="00D54DD7">
      <w:pPr>
        <w:ind w:left="2880" w:hanging="2880"/>
        <w:rPr>
          <w:rFonts w:asciiTheme="majorHAnsi" w:hAnsiTheme="majorHAnsi" w:cstheme="minorHAnsi"/>
        </w:rPr>
      </w:pPr>
      <w:r>
        <w:rPr>
          <w:rFonts w:asciiTheme="majorHAnsi" w:hAnsiTheme="majorHAnsi" w:cstheme="minorHAnsi"/>
        </w:rPr>
        <w:t xml:space="preserve">                                                          </w:t>
      </w:r>
    </w:p>
    <w:p w:rsidR="00A42641" w:rsidRDefault="00D54DD7" w:rsidP="00D54DD7">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sidR="00786176">
        <w:rPr>
          <w:rFonts w:asciiTheme="majorHAnsi" w:hAnsiTheme="majorHAnsi" w:cstheme="minorHAnsi"/>
        </w:rPr>
        <w:t>:</w:t>
      </w:r>
      <w:r w:rsidR="00786176">
        <w:rPr>
          <w:rFonts w:asciiTheme="majorHAnsi" w:hAnsiTheme="majorHAnsi" w:cstheme="minorHAnsi"/>
        </w:rPr>
        <w:tab/>
      </w:r>
      <w:r w:rsidR="00A42641">
        <w:rPr>
          <w:rFonts w:asciiTheme="majorHAnsi" w:hAnsiTheme="majorHAnsi" w:cstheme="minorHAnsi"/>
        </w:rPr>
        <w:t>Approval of the appointment of Scott Mortimer to the Granville Community</w:t>
      </w:r>
      <w:r w:rsidR="000553A5">
        <w:rPr>
          <w:rFonts w:asciiTheme="majorHAnsi" w:hAnsiTheme="majorHAnsi" w:cstheme="minorHAnsi"/>
        </w:rPr>
        <w:t xml:space="preserve"> Foundation to finish the term of representative Olivia Aguilar.  </w:t>
      </w:r>
    </w:p>
    <w:p w:rsidR="00D54DD7" w:rsidRDefault="008D0DC0" w:rsidP="00A42641">
      <w:pPr>
        <w:tabs>
          <w:tab w:val="left" w:pos="1440"/>
        </w:tabs>
        <w:rPr>
          <w:rFonts w:asciiTheme="majorHAnsi" w:hAnsiTheme="majorHAnsi" w:cstheme="minorHAnsi"/>
        </w:rPr>
      </w:pPr>
      <w:r>
        <w:rPr>
          <w:rFonts w:asciiTheme="majorHAnsi" w:hAnsiTheme="majorHAnsi" w:cstheme="minorHAnsi"/>
        </w:rPr>
        <w:t xml:space="preserve"> </w:t>
      </w:r>
      <w:r w:rsidR="00D54DD7">
        <w:rPr>
          <w:rFonts w:asciiTheme="majorHAnsi" w:hAnsiTheme="majorHAnsi" w:cstheme="minorHAnsi"/>
        </w:rPr>
        <w:t xml:space="preserve"> </w:t>
      </w:r>
    </w:p>
    <w:p w:rsidR="000553A5" w:rsidRDefault="000553A5" w:rsidP="000553A5">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D54DD7" w:rsidRDefault="00D54DD7" w:rsidP="00D54DD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F66E62" w:rsidRDefault="00F66E62" w:rsidP="00F66E62">
      <w:pPr>
        <w:ind w:left="720" w:hanging="720"/>
        <w:rPr>
          <w:rFonts w:asciiTheme="majorHAnsi" w:hAnsiTheme="majorHAnsi" w:cstheme="minorHAnsi"/>
        </w:rPr>
      </w:pPr>
      <w:r>
        <w:rPr>
          <w:rFonts w:asciiTheme="majorHAnsi" w:hAnsiTheme="majorHAnsi" w:cstheme="minorHAnsi"/>
          <w:b/>
        </w:rPr>
        <w:t>10.03</w:t>
      </w:r>
      <w:r w:rsidR="00161254">
        <w:rPr>
          <w:rFonts w:asciiTheme="majorHAnsi" w:hAnsiTheme="majorHAnsi" w:cstheme="minorHAnsi"/>
          <w:b/>
        </w:rPr>
        <w:tab/>
        <w:t>Approval of BCAC Plan</w:t>
      </w:r>
    </w:p>
    <w:p w:rsidR="00F66E62" w:rsidRDefault="00F66E62" w:rsidP="00F66E62">
      <w:pPr>
        <w:rPr>
          <w:rFonts w:asciiTheme="majorHAnsi" w:hAnsiTheme="majorHAnsi" w:cstheme="minorHAnsi"/>
          <w:b/>
        </w:rPr>
      </w:pPr>
    </w:p>
    <w:p w:rsidR="00F66E62" w:rsidRDefault="00F66E62" w:rsidP="00F66E62">
      <w:pPr>
        <w:tabs>
          <w:tab w:val="left" w:pos="2880"/>
        </w:tabs>
        <w:rPr>
          <w:rFonts w:asciiTheme="majorHAnsi" w:hAnsiTheme="majorHAnsi" w:cstheme="minorHAnsi"/>
          <w:i/>
        </w:rPr>
      </w:pPr>
      <w:r>
        <w:rPr>
          <w:rFonts w:asciiTheme="majorHAnsi" w:hAnsiTheme="majorHAnsi" w:cstheme="minorHAnsi"/>
          <w:i/>
        </w:rPr>
        <w:tab/>
        <w:t>Superintendent recommends:</w:t>
      </w:r>
    </w:p>
    <w:p w:rsidR="00F66E62" w:rsidRDefault="00F66E62" w:rsidP="00F66E62">
      <w:pPr>
        <w:ind w:left="2880" w:hanging="2880"/>
        <w:rPr>
          <w:rFonts w:asciiTheme="majorHAnsi" w:hAnsiTheme="majorHAnsi" w:cstheme="minorHAnsi"/>
        </w:rPr>
      </w:pPr>
      <w:r>
        <w:rPr>
          <w:rFonts w:asciiTheme="majorHAnsi" w:hAnsiTheme="majorHAnsi" w:cstheme="minorHAnsi"/>
        </w:rPr>
        <w:t xml:space="preserve">                                                          </w:t>
      </w:r>
    </w:p>
    <w:p w:rsidR="00F66E62" w:rsidRDefault="00F66E62" w:rsidP="00F66E62">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w:t>
      </w:r>
      <w:r w:rsidR="00161254">
        <w:rPr>
          <w:rFonts w:asciiTheme="majorHAnsi" w:hAnsiTheme="majorHAnsi" w:cstheme="minorHAnsi"/>
        </w:rPr>
        <w:t xml:space="preserve">of the Licking County BCAC written plan effective the 2019-2020 school year.  </w:t>
      </w:r>
      <w:r>
        <w:rPr>
          <w:rFonts w:asciiTheme="majorHAnsi" w:hAnsiTheme="majorHAnsi" w:cstheme="minorHAnsi"/>
        </w:rPr>
        <w:t xml:space="preserve"> </w:t>
      </w:r>
    </w:p>
    <w:p w:rsidR="00F66E62" w:rsidRDefault="00F66E62" w:rsidP="00F66E6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F66E62" w:rsidRDefault="00F66E62" w:rsidP="00F66E62">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1049BF" w:rsidRDefault="001049BF" w:rsidP="00F66E62">
      <w:pPr>
        <w:ind w:firstLine="720"/>
        <w:rPr>
          <w:rFonts w:asciiTheme="majorHAnsi" w:hAnsiTheme="majorHAnsi" w:cstheme="minorHAnsi"/>
        </w:rPr>
      </w:pPr>
    </w:p>
    <w:p w:rsidR="001049BF" w:rsidRDefault="001049BF" w:rsidP="001049BF">
      <w:pPr>
        <w:ind w:left="720" w:hanging="720"/>
        <w:rPr>
          <w:rFonts w:asciiTheme="majorHAnsi" w:hAnsiTheme="majorHAnsi" w:cstheme="minorHAnsi"/>
        </w:rPr>
      </w:pPr>
      <w:r>
        <w:rPr>
          <w:rFonts w:asciiTheme="majorHAnsi" w:hAnsiTheme="majorHAnsi" w:cstheme="minorHAnsi"/>
          <w:b/>
        </w:rPr>
        <w:t>10.04</w:t>
      </w:r>
      <w:r>
        <w:rPr>
          <w:rFonts w:asciiTheme="majorHAnsi" w:hAnsiTheme="majorHAnsi" w:cstheme="minorHAnsi"/>
          <w:b/>
        </w:rPr>
        <w:tab/>
        <w:t>Approval of ELL Handbook for 2019-2020 School Year</w:t>
      </w:r>
    </w:p>
    <w:p w:rsidR="001049BF" w:rsidRDefault="001049BF" w:rsidP="001049BF">
      <w:pPr>
        <w:rPr>
          <w:rFonts w:asciiTheme="majorHAnsi" w:hAnsiTheme="majorHAnsi" w:cstheme="minorHAnsi"/>
          <w:b/>
        </w:rPr>
      </w:pPr>
    </w:p>
    <w:p w:rsidR="001049BF" w:rsidRDefault="001049BF" w:rsidP="001049BF">
      <w:pPr>
        <w:tabs>
          <w:tab w:val="left" w:pos="2880"/>
        </w:tabs>
        <w:rPr>
          <w:rFonts w:asciiTheme="majorHAnsi" w:hAnsiTheme="majorHAnsi" w:cstheme="minorHAnsi"/>
          <w:i/>
        </w:rPr>
      </w:pPr>
      <w:r>
        <w:rPr>
          <w:rFonts w:asciiTheme="majorHAnsi" w:hAnsiTheme="majorHAnsi" w:cstheme="minorHAnsi"/>
          <w:i/>
        </w:rPr>
        <w:tab/>
        <w:t>Superintendent recommends:</w:t>
      </w:r>
    </w:p>
    <w:p w:rsidR="001049BF" w:rsidRDefault="001049BF" w:rsidP="001049BF">
      <w:pPr>
        <w:ind w:left="2880" w:hanging="2880"/>
        <w:rPr>
          <w:rFonts w:asciiTheme="majorHAnsi" w:hAnsiTheme="majorHAnsi" w:cstheme="minorHAnsi"/>
        </w:rPr>
      </w:pPr>
      <w:r>
        <w:rPr>
          <w:rFonts w:asciiTheme="majorHAnsi" w:hAnsiTheme="majorHAnsi" w:cstheme="minorHAnsi"/>
        </w:rPr>
        <w:t xml:space="preserve">                                                          </w:t>
      </w:r>
    </w:p>
    <w:p w:rsidR="001049BF" w:rsidRDefault="001049BF" w:rsidP="001049BF">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ELL Handbook effective the 2019-2020 school year.   </w:t>
      </w:r>
    </w:p>
    <w:p w:rsidR="001049BF" w:rsidRDefault="001049BF" w:rsidP="001049BF">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1049BF" w:rsidRDefault="001049BF" w:rsidP="001049BF">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28294F" w:rsidP="009366E2">
      <w:pPr>
        <w:ind w:left="720" w:hanging="72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28294F"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786176">
        <w:rPr>
          <w:rFonts w:asciiTheme="majorHAnsi" w:hAnsiTheme="majorHAnsi" w:cstheme="minorHAnsi"/>
        </w:rPr>
        <w:t xml:space="preserve"> Organizational and</w:t>
      </w:r>
      <w:r w:rsidRPr="00BD5F42">
        <w:rPr>
          <w:rFonts w:asciiTheme="majorHAnsi" w:hAnsiTheme="majorHAnsi" w:cstheme="minorHAnsi"/>
        </w:rPr>
        <w:t xml:space="preserve"> Regular Meeting of the Board of Educ</w:t>
      </w:r>
      <w:r w:rsidR="00FA7DDE">
        <w:rPr>
          <w:rFonts w:asciiTheme="majorHAnsi" w:hAnsiTheme="majorHAnsi" w:cstheme="minorHAnsi"/>
        </w:rPr>
        <w:t>a</w:t>
      </w:r>
      <w:r w:rsidR="00FE288F">
        <w:rPr>
          <w:rFonts w:asciiTheme="majorHAnsi" w:hAnsiTheme="majorHAnsi" w:cstheme="minorHAnsi"/>
        </w:rPr>
        <w:t xml:space="preserve">tion held on Monday, August </w:t>
      </w:r>
      <w:r w:rsidR="00F23898">
        <w:rPr>
          <w:rFonts w:asciiTheme="majorHAnsi" w:hAnsiTheme="majorHAnsi" w:cstheme="minorHAnsi"/>
        </w:rPr>
        <w:t>12, 2019</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D05D9A" w:rsidRDefault="00B03296"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$1,050.00 from Granville Kiwanis in support of the GHS AP Environmental Science “Take Action Project” – with the breakdown of $550.00 for the Bee Apiary Project and $500.00 for the Chicken Project.  </w:t>
      </w:r>
    </w:p>
    <w:p w:rsidR="00BD4044" w:rsidRDefault="00BD4044"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$200.00 from Granville Education Foundation in support of the GMS Science Olympiad.  </w:t>
      </w:r>
    </w:p>
    <w:p w:rsidR="008813C2" w:rsidRDefault="008813C2"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$235.00 for the Land Lab from Mr. and Mrs. Archer.  </w:t>
      </w:r>
    </w:p>
    <w:p w:rsidR="008813C2" w:rsidRDefault="008813C2"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$100.00 for GHS Athletics from Royal Publishing, Inc. </w:t>
      </w:r>
    </w:p>
    <w:p w:rsidR="005047AA" w:rsidRPr="00F03F7A" w:rsidRDefault="005047AA" w:rsidP="00605BF9">
      <w:pPr>
        <w:pStyle w:val="ListParagraph"/>
        <w:spacing w:line="276" w:lineRule="auto"/>
        <w:ind w:left="2880" w:firstLine="0"/>
        <w:rPr>
          <w:rFonts w:asciiTheme="majorHAnsi" w:hAnsiTheme="majorHAnsi" w:cstheme="minorHAnsi"/>
          <w:snapToGrid w:val="0"/>
        </w:rPr>
      </w:pP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4A7E6C">
        <w:rPr>
          <w:rFonts w:asciiTheme="majorHAnsi" w:hAnsiTheme="majorHAnsi" w:cstheme="minorHAnsi"/>
          <w:b/>
        </w:rPr>
        <w:t>ntal Contracts for the 2019-2020</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F92E74" w:rsidRDefault="00A64DEE" w:rsidP="00786176">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sidR="006B090F">
        <w:rPr>
          <w:rFonts w:asciiTheme="majorHAnsi" w:hAnsiTheme="majorHAnsi" w:cstheme="minorHAnsi"/>
        </w:rPr>
        <w:tab/>
      </w:r>
      <w:r w:rsidR="00AD1E50">
        <w:rPr>
          <w:rFonts w:asciiTheme="majorHAnsi" w:hAnsiTheme="majorHAnsi" w:cstheme="minorHAnsi"/>
        </w:rPr>
        <w:tab/>
      </w:r>
    </w:p>
    <w:p w:rsidR="00F92E74" w:rsidRDefault="00F92E74"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3</w:t>
      </w:r>
      <w:r>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b/>
          <w:u w:val="single"/>
        </w:rPr>
        <w:t>Name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8A3DA0">
        <w:rPr>
          <w:rFonts w:asciiTheme="majorHAnsi" w:hAnsiTheme="majorHAnsi" w:cstheme="minorHAnsi"/>
        </w:rPr>
        <w:t>Assistant Varsity Football</w:t>
      </w:r>
      <w:r w:rsidR="008A3DA0">
        <w:rPr>
          <w:rFonts w:asciiTheme="majorHAnsi" w:hAnsiTheme="majorHAnsi" w:cstheme="minorHAnsi"/>
        </w:rPr>
        <w:tab/>
      </w:r>
      <w:r w:rsidR="008A3DA0">
        <w:rPr>
          <w:rFonts w:asciiTheme="majorHAnsi" w:hAnsiTheme="majorHAnsi" w:cstheme="minorHAnsi"/>
        </w:rPr>
        <w:tab/>
      </w:r>
      <w:r w:rsidR="008A3DA0">
        <w:rPr>
          <w:rFonts w:asciiTheme="majorHAnsi" w:hAnsiTheme="majorHAnsi" w:cstheme="minorHAnsi"/>
        </w:rPr>
        <w:tab/>
        <w:t>Patrick Reilly</w:t>
      </w:r>
    </w:p>
    <w:p w:rsidR="00A64DEE" w:rsidRDefault="00A64DEE" w:rsidP="00A64DEE">
      <w:pPr>
        <w:pStyle w:val="ListParagraph"/>
        <w:ind w:left="2520"/>
        <w:jc w:val="both"/>
        <w:rPr>
          <w:rFonts w:asciiTheme="majorHAnsi" w:hAnsiTheme="majorHAnsi" w:cstheme="minorHAnsi"/>
        </w:rPr>
      </w:pPr>
    </w:p>
    <w:p w:rsidR="00A64DEE" w:rsidRDefault="00A64DEE" w:rsidP="00A64DEE">
      <w:pPr>
        <w:tabs>
          <w:tab w:val="left" w:pos="2520"/>
        </w:tabs>
        <w:ind w:left="2520" w:hanging="360"/>
        <w:rPr>
          <w:rFonts w:asciiTheme="majorHAnsi" w:hAnsiTheme="majorHAnsi" w:cstheme="minorHAnsi"/>
          <w:b/>
          <w:u w:val="single"/>
        </w:rPr>
      </w:pPr>
      <w:r>
        <w:rPr>
          <w:rFonts w:asciiTheme="majorHAnsi" w:hAnsiTheme="majorHAnsi" w:cstheme="minorHAnsi"/>
        </w:rPr>
        <w:tab/>
      </w:r>
      <w:r w:rsidR="00B41C30">
        <w:rPr>
          <w:rFonts w:asciiTheme="majorHAnsi" w:hAnsiTheme="majorHAnsi" w:cstheme="minorHAnsi"/>
        </w:rPr>
        <w:tab/>
      </w:r>
      <w:r w:rsidRPr="00270744">
        <w:rPr>
          <w:rFonts w:asciiTheme="majorHAnsi" w:hAnsiTheme="majorHAnsi" w:cstheme="minorHAnsi"/>
          <w:b/>
          <w:u w:val="single"/>
        </w:rPr>
        <w:t xml:space="preserve">Group </w:t>
      </w:r>
      <w:r w:rsidR="00AD1E50">
        <w:rPr>
          <w:rFonts w:asciiTheme="majorHAnsi" w:hAnsiTheme="majorHAnsi" w:cstheme="minorHAnsi"/>
          <w:b/>
          <w:u w:val="single"/>
        </w:rPr>
        <w:t>4</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142678" w:rsidRDefault="00A64DEE" w:rsidP="00C76713">
      <w:pPr>
        <w:tabs>
          <w:tab w:val="left" w:pos="2520"/>
        </w:tabs>
        <w:ind w:left="2520" w:hanging="360"/>
        <w:rPr>
          <w:rFonts w:asciiTheme="majorHAnsi" w:hAnsiTheme="majorHAnsi" w:cstheme="minorHAnsi"/>
        </w:rPr>
      </w:pPr>
      <w:r>
        <w:rPr>
          <w:rFonts w:asciiTheme="majorHAnsi" w:hAnsiTheme="majorHAnsi" w:cstheme="minorHAnsi"/>
        </w:rPr>
        <w:tab/>
      </w:r>
      <w:r w:rsidR="00B41C30">
        <w:rPr>
          <w:rFonts w:asciiTheme="majorHAnsi" w:hAnsiTheme="majorHAnsi" w:cstheme="minorHAnsi"/>
        </w:rPr>
        <w:tab/>
      </w:r>
      <w:r w:rsidR="00EB3C12">
        <w:rPr>
          <w:rFonts w:asciiTheme="majorHAnsi" w:hAnsiTheme="majorHAnsi" w:cstheme="minorHAnsi"/>
        </w:rPr>
        <w:t>Head JV Field Hockey</w:t>
      </w:r>
      <w:r w:rsidR="00EB3C12">
        <w:rPr>
          <w:rFonts w:asciiTheme="majorHAnsi" w:hAnsiTheme="majorHAnsi" w:cstheme="minorHAnsi"/>
        </w:rPr>
        <w:tab/>
      </w:r>
      <w:r w:rsidR="00EB3C12">
        <w:rPr>
          <w:rFonts w:asciiTheme="majorHAnsi" w:hAnsiTheme="majorHAnsi" w:cstheme="minorHAnsi"/>
        </w:rPr>
        <w:tab/>
      </w:r>
      <w:r w:rsidR="00EB3C12">
        <w:rPr>
          <w:rFonts w:asciiTheme="majorHAnsi" w:hAnsiTheme="majorHAnsi" w:cstheme="minorHAnsi"/>
        </w:rPr>
        <w:tab/>
      </w:r>
      <w:r w:rsidR="00EB3C12">
        <w:rPr>
          <w:rFonts w:asciiTheme="majorHAnsi" w:hAnsiTheme="majorHAnsi" w:cstheme="minorHAnsi"/>
        </w:rPr>
        <w:tab/>
      </w:r>
      <w:r w:rsidR="00C76713">
        <w:rPr>
          <w:rFonts w:asciiTheme="majorHAnsi" w:hAnsiTheme="majorHAnsi" w:cstheme="minorHAnsi"/>
        </w:rPr>
        <w:t>Bobbi Seidell</w:t>
      </w:r>
    </w:p>
    <w:p w:rsidR="0063379D" w:rsidRDefault="0063379D" w:rsidP="00C76713">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Volleyball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Lori Dupler</w:t>
      </w:r>
    </w:p>
    <w:p w:rsidR="00146570" w:rsidRDefault="00146570" w:rsidP="00C76713">
      <w:pPr>
        <w:tabs>
          <w:tab w:val="left" w:pos="2520"/>
        </w:tabs>
        <w:ind w:left="2520" w:hanging="360"/>
        <w:rPr>
          <w:rFonts w:asciiTheme="majorHAnsi" w:hAnsiTheme="majorHAnsi" w:cstheme="minorHAnsi"/>
        </w:rPr>
      </w:pPr>
    </w:p>
    <w:p w:rsidR="00B07669" w:rsidRDefault="00B07669" w:rsidP="00B07669">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7</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B07669" w:rsidRDefault="00B07669" w:rsidP="00B07669">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Ski Club (1.0)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James Browder</w:t>
      </w:r>
    </w:p>
    <w:p w:rsidR="00B07669" w:rsidRPr="00C76713" w:rsidRDefault="00B07669" w:rsidP="00C76713">
      <w:pPr>
        <w:tabs>
          <w:tab w:val="left" w:pos="2520"/>
        </w:tabs>
        <w:ind w:left="2520" w:hanging="360"/>
        <w:rPr>
          <w:rFonts w:asciiTheme="majorHAnsi" w:hAnsiTheme="majorHAnsi" w:cstheme="minorHAnsi"/>
        </w:rPr>
      </w:pPr>
    </w:p>
    <w:p w:rsidR="00146570" w:rsidRDefault="00F172AA" w:rsidP="00146570">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146570" w:rsidRPr="00270744">
        <w:rPr>
          <w:rFonts w:asciiTheme="majorHAnsi" w:hAnsiTheme="majorHAnsi" w:cstheme="minorHAnsi"/>
          <w:b/>
          <w:u w:val="single"/>
        </w:rPr>
        <w:t xml:space="preserve">Group </w:t>
      </w:r>
      <w:r w:rsidR="00146570">
        <w:rPr>
          <w:rFonts w:asciiTheme="majorHAnsi" w:hAnsiTheme="majorHAnsi" w:cstheme="minorHAnsi"/>
          <w:b/>
          <w:u w:val="single"/>
        </w:rPr>
        <w:t>8</w:t>
      </w:r>
      <w:r w:rsidR="00146570">
        <w:rPr>
          <w:rFonts w:asciiTheme="majorHAnsi" w:hAnsiTheme="majorHAnsi" w:cstheme="minorHAnsi"/>
        </w:rPr>
        <w:tab/>
      </w:r>
      <w:r w:rsidR="00146570">
        <w:rPr>
          <w:rFonts w:asciiTheme="majorHAnsi" w:hAnsiTheme="majorHAnsi" w:cstheme="minorHAnsi"/>
        </w:rPr>
        <w:tab/>
      </w:r>
      <w:r w:rsidR="00146570">
        <w:rPr>
          <w:rFonts w:asciiTheme="majorHAnsi" w:hAnsiTheme="majorHAnsi" w:cstheme="minorHAnsi"/>
        </w:rPr>
        <w:tab/>
      </w:r>
      <w:r w:rsidR="00146570">
        <w:rPr>
          <w:rFonts w:asciiTheme="majorHAnsi" w:hAnsiTheme="majorHAnsi" w:cstheme="minorHAnsi"/>
        </w:rPr>
        <w:tab/>
      </w:r>
      <w:r w:rsidR="00146570">
        <w:rPr>
          <w:rFonts w:asciiTheme="majorHAnsi" w:hAnsiTheme="majorHAnsi" w:cstheme="minorHAnsi"/>
        </w:rPr>
        <w:tab/>
      </w:r>
    </w:p>
    <w:p w:rsidR="00146570" w:rsidRDefault="00146570" w:rsidP="0014657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Music Director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Jessica Zelenack</w:t>
      </w:r>
    </w:p>
    <w:p w:rsidR="00E00281" w:rsidRPr="00C76713" w:rsidRDefault="00E00281" w:rsidP="0014657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Vocal Music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Jessica Zelenack</w:t>
      </w:r>
    </w:p>
    <w:p w:rsidR="00A64DEE" w:rsidRPr="00C76713" w:rsidRDefault="00F172AA" w:rsidP="00C76713">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142678" w:rsidRPr="00C76713">
        <w:rPr>
          <w:rFonts w:asciiTheme="majorHAnsi" w:hAnsiTheme="majorHAnsi" w:cstheme="minorHAnsi"/>
        </w:rPr>
        <w:t xml:space="preserve">  </w:t>
      </w:r>
      <w:r w:rsidR="006B090F">
        <w:rPr>
          <w:rFonts w:asciiTheme="majorHAnsi" w:hAnsiTheme="majorHAnsi" w:cstheme="minorHAnsi"/>
        </w:rPr>
        <w:tab/>
      </w:r>
    </w:p>
    <w:p w:rsidR="00A64DEE" w:rsidRDefault="00A64DEE" w:rsidP="00142678">
      <w:pPr>
        <w:pStyle w:val="a"/>
        <w:numPr>
          <w:ilvl w:val="0"/>
          <w:numId w:val="25"/>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Substitute Teachers/Aide/Secre</w:t>
      </w:r>
      <w:r w:rsidR="004A7E6C">
        <w:rPr>
          <w:rFonts w:asciiTheme="majorHAnsi" w:hAnsiTheme="majorHAnsi" w:cstheme="minorHAnsi"/>
          <w:b/>
          <w:sz w:val="22"/>
          <w:szCs w:val="22"/>
        </w:rPr>
        <w:t>tary Contracts for the 2019-2020</w:t>
      </w:r>
      <w:r>
        <w:rPr>
          <w:rFonts w:asciiTheme="majorHAnsi" w:hAnsiTheme="majorHAnsi" w:cstheme="minorHAnsi"/>
          <w:b/>
          <w:sz w:val="22"/>
          <w:szCs w:val="22"/>
        </w:rPr>
        <w:t xml:space="preserve"> School Year.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0E34D7" w:rsidRDefault="00881CDF"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Valerie </w:t>
      </w:r>
      <w:r w:rsidR="00B2154F">
        <w:rPr>
          <w:rFonts w:asciiTheme="majorHAnsi" w:hAnsiTheme="majorHAnsi" w:cstheme="minorHAnsi"/>
          <w:sz w:val="22"/>
          <w:szCs w:val="22"/>
        </w:rPr>
        <w:t>Bishop, retroactive to August 13</w:t>
      </w:r>
      <w:r>
        <w:rPr>
          <w:rFonts w:asciiTheme="majorHAnsi" w:hAnsiTheme="majorHAnsi" w:cstheme="minorHAnsi"/>
          <w:sz w:val="22"/>
          <w:szCs w:val="22"/>
        </w:rPr>
        <w:t>, 2019.</w:t>
      </w:r>
    </w:p>
    <w:p w:rsidR="00A43C10" w:rsidRDefault="00A43C10"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Kelsey Jones, retroactive to August 14, 2019.</w:t>
      </w:r>
    </w:p>
    <w:p w:rsidR="00A43C10" w:rsidRDefault="00A43C10"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Evelyn Steensen, retroactive to August 14, 2019.</w:t>
      </w:r>
    </w:p>
    <w:p w:rsidR="00944D6B" w:rsidRDefault="00F678DC"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Alan Crist, retroactive to August 26, 2019.</w:t>
      </w:r>
    </w:p>
    <w:p w:rsidR="00F33A0E" w:rsidRDefault="00511559"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Donna Hill, retroactive to August 28, 2019.</w:t>
      </w:r>
    </w:p>
    <w:p w:rsidR="00ED157B" w:rsidRDefault="00ED157B"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Renee Runyan, retroactive to August 15, 2019.</w:t>
      </w:r>
    </w:p>
    <w:p w:rsidR="001F3FD6" w:rsidRDefault="001F3FD6"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Susan Day, retroactive to August 29, 2019.</w:t>
      </w:r>
    </w:p>
    <w:p w:rsidR="00264192" w:rsidRDefault="00264192"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Colleen Neuenschwander, retroactive to September 3, 2019. </w:t>
      </w:r>
    </w:p>
    <w:p w:rsidR="009236B7" w:rsidRDefault="009236B7"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Cherie Holland, retroactive to September 4, 2019.</w:t>
      </w:r>
    </w:p>
    <w:p w:rsidR="00E62F7C" w:rsidRDefault="00E62F7C"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Margaret K</w:t>
      </w:r>
      <w:r w:rsidR="00C4629F">
        <w:rPr>
          <w:rFonts w:asciiTheme="majorHAnsi" w:hAnsiTheme="majorHAnsi" w:cstheme="minorHAnsi"/>
          <w:sz w:val="22"/>
          <w:szCs w:val="22"/>
        </w:rPr>
        <w:t>rone, retroactive to September 10</w:t>
      </w:r>
      <w:r>
        <w:rPr>
          <w:rFonts w:asciiTheme="majorHAnsi" w:hAnsiTheme="majorHAnsi" w:cstheme="minorHAnsi"/>
          <w:sz w:val="22"/>
          <w:szCs w:val="22"/>
        </w:rPr>
        <w:t>, 2019.</w:t>
      </w:r>
    </w:p>
    <w:p w:rsidR="00C4629F" w:rsidRDefault="00A62F94"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Ashton Gill, retroactive to </w:t>
      </w:r>
      <w:r w:rsidR="00754C42">
        <w:rPr>
          <w:rFonts w:asciiTheme="majorHAnsi" w:hAnsiTheme="majorHAnsi" w:cstheme="minorHAnsi"/>
          <w:sz w:val="22"/>
          <w:szCs w:val="22"/>
        </w:rPr>
        <w:t>September 10</w:t>
      </w:r>
      <w:r>
        <w:rPr>
          <w:rFonts w:asciiTheme="majorHAnsi" w:hAnsiTheme="majorHAnsi" w:cstheme="minorHAnsi"/>
          <w:sz w:val="22"/>
          <w:szCs w:val="22"/>
        </w:rPr>
        <w:t>, 2019.</w:t>
      </w:r>
    </w:p>
    <w:p w:rsidR="008A3245" w:rsidRDefault="008A3245" w:rsidP="002A4595">
      <w:pPr>
        <w:ind w:left="2160"/>
        <w:rPr>
          <w:rFonts w:asciiTheme="majorHAnsi" w:hAnsiTheme="majorHAnsi" w:cstheme="minorHAnsi"/>
          <w:b/>
        </w:rPr>
      </w:pPr>
    </w:p>
    <w:p w:rsidR="002A4595" w:rsidRDefault="00C76713" w:rsidP="002A4595">
      <w:pPr>
        <w:ind w:left="2160"/>
        <w:rPr>
          <w:rFonts w:asciiTheme="majorHAnsi" w:hAnsiTheme="majorHAnsi" w:cstheme="minorHAnsi"/>
          <w:b/>
        </w:rPr>
      </w:pPr>
      <w:r>
        <w:rPr>
          <w:rFonts w:asciiTheme="majorHAnsi" w:hAnsiTheme="majorHAnsi" w:cstheme="minorHAnsi"/>
          <w:b/>
        </w:rPr>
        <w:t>3</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F63CFB" w:rsidRDefault="006B0341" w:rsidP="00FA7DDE">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Sue Hoben, GHS Math Teacher, a leav</w:t>
      </w:r>
      <w:r w:rsidR="00090833">
        <w:rPr>
          <w:rFonts w:asciiTheme="majorHAnsi" w:hAnsiTheme="majorHAnsi" w:cstheme="minorHAnsi"/>
          <w:color w:val="000000" w:themeColor="text1"/>
        </w:rPr>
        <w:t xml:space="preserve">e of absence beginning August 14, 2019 </w:t>
      </w:r>
      <w:r>
        <w:rPr>
          <w:rFonts w:asciiTheme="majorHAnsi" w:hAnsiTheme="majorHAnsi" w:cstheme="minorHAnsi"/>
          <w:color w:val="000000" w:themeColor="text1"/>
        </w:rPr>
        <w:t xml:space="preserve">through November 14, 2019.  </w:t>
      </w:r>
    </w:p>
    <w:p w:rsidR="001422A6" w:rsidRDefault="001422A6" w:rsidP="00FA7DDE">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Jeanna Giovannelli, GIS Sixth Grade Teacher, a leave of absence beginning February 10, 2020 through April 12, 2020.  </w:t>
      </w:r>
    </w:p>
    <w:p w:rsidR="003E72A5" w:rsidRDefault="003E72A5" w:rsidP="003E72A5">
      <w:pPr>
        <w:pStyle w:val="ListParagraph"/>
        <w:widowControl/>
        <w:ind w:left="3600" w:firstLine="0"/>
        <w:contextualSpacing/>
        <w:rPr>
          <w:rFonts w:asciiTheme="majorHAnsi" w:hAnsiTheme="majorHAnsi" w:cstheme="minorHAnsi"/>
          <w:color w:val="000000" w:themeColor="text1"/>
        </w:rPr>
      </w:pPr>
    </w:p>
    <w:p w:rsidR="003E72A5" w:rsidRPr="00DA37C8" w:rsidRDefault="003E72A5" w:rsidP="003E72A5">
      <w:pPr>
        <w:widowControl/>
        <w:ind w:left="2160"/>
        <w:contextualSpacing/>
        <w:rPr>
          <w:rFonts w:eastAsia="Times New Roman" w:hAnsiTheme="majorHAnsi" w:cstheme="minorHAnsi"/>
          <w:b/>
        </w:rPr>
      </w:pPr>
      <w:r>
        <w:rPr>
          <w:rFonts w:hAnsiTheme="majorHAnsi" w:cstheme="minorHAnsi"/>
          <w:b/>
        </w:rPr>
        <w:t xml:space="preserve">4.   </w:t>
      </w:r>
      <w:r w:rsidRPr="00DA37C8">
        <w:rPr>
          <w:rFonts w:hAnsiTheme="majorHAnsi" w:cstheme="minorHAnsi"/>
          <w:b/>
        </w:rPr>
        <w:t>Ho</w:t>
      </w:r>
      <w:r>
        <w:rPr>
          <w:rFonts w:hAnsiTheme="majorHAnsi" w:cstheme="minorHAnsi"/>
          <w:b/>
        </w:rPr>
        <w:t>me Instructors for the 2019-2020</w:t>
      </w:r>
      <w:r w:rsidRPr="00DA37C8">
        <w:rPr>
          <w:rFonts w:hAnsiTheme="majorHAnsi" w:cstheme="minorHAnsi"/>
          <w:b/>
        </w:rPr>
        <w:t xml:space="preserve"> School Year</w:t>
      </w:r>
    </w:p>
    <w:p w:rsidR="003E72A5" w:rsidRDefault="003E72A5" w:rsidP="003E72A5">
      <w:pPr>
        <w:pStyle w:val="ListParagraph"/>
        <w:ind w:left="2520"/>
        <w:rPr>
          <w:rFonts w:hAnsiTheme="majorHAnsi" w:cstheme="minorHAnsi"/>
          <w:b/>
        </w:rPr>
      </w:pPr>
    </w:p>
    <w:p w:rsidR="003E72A5" w:rsidRDefault="003E72A5" w:rsidP="003E72A5">
      <w:pPr>
        <w:pStyle w:val="ListParagraph"/>
        <w:ind w:left="2520" w:firstLine="0"/>
        <w:rPr>
          <w:rFonts w:hAnsiTheme="majorHAnsi" w:cstheme="minorHAnsi"/>
          <w:i/>
        </w:rPr>
      </w:pPr>
      <w:r>
        <w:rPr>
          <w:rFonts w:hAnsiTheme="majorHAnsi" w:cstheme="minorHAnsi"/>
          <w:i/>
        </w:rPr>
        <w:t xml:space="preserve">Superintendent recommends employment of the following home instructor position(s) pending verification of all licensure requirements, years of experience calculations and BCII/FBI criminal record checks.  </w:t>
      </w:r>
    </w:p>
    <w:p w:rsidR="003E72A5" w:rsidRDefault="003E72A5" w:rsidP="003E72A5">
      <w:pPr>
        <w:pStyle w:val="ListParagraph"/>
        <w:ind w:left="2520"/>
        <w:rPr>
          <w:rFonts w:hAnsiTheme="majorHAnsi" w:cstheme="minorHAnsi"/>
        </w:rPr>
      </w:pPr>
    </w:p>
    <w:p w:rsidR="003E72A5" w:rsidRDefault="003E72A5" w:rsidP="003E72A5">
      <w:pPr>
        <w:pStyle w:val="ListParagraph"/>
        <w:widowControl/>
        <w:numPr>
          <w:ilvl w:val="0"/>
          <w:numId w:val="19"/>
        </w:numPr>
        <w:contextualSpacing/>
        <w:rPr>
          <w:rFonts w:hAnsiTheme="majorHAnsi" w:cstheme="minorHAnsi"/>
          <w:color w:val="000000"/>
        </w:rPr>
      </w:pPr>
      <w:r>
        <w:rPr>
          <w:rFonts w:hAnsiTheme="majorHAnsi" w:cstheme="minorHAnsi"/>
          <w:color w:val="000000"/>
        </w:rPr>
        <w:t>Pam Thompson, retroactive to August 1, 2019.</w:t>
      </w:r>
    </w:p>
    <w:p w:rsidR="003E72A5" w:rsidRDefault="003E72A5" w:rsidP="003E72A5">
      <w:pPr>
        <w:pStyle w:val="ListParagraph"/>
        <w:widowControl/>
        <w:numPr>
          <w:ilvl w:val="0"/>
          <w:numId w:val="19"/>
        </w:numPr>
        <w:contextualSpacing/>
        <w:rPr>
          <w:rFonts w:hAnsiTheme="majorHAnsi" w:cstheme="minorHAnsi"/>
          <w:color w:val="000000"/>
        </w:rPr>
      </w:pPr>
      <w:r>
        <w:rPr>
          <w:rFonts w:hAnsiTheme="majorHAnsi" w:cstheme="minorHAnsi"/>
          <w:color w:val="000000"/>
        </w:rPr>
        <w:t>Tom Burkett, retroactive to August 1, 2019.</w:t>
      </w:r>
    </w:p>
    <w:p w:rsidR="003E72A5" w:rsidRDefault="003E72A5" w:rsidP="003E72A5">
      <w:pPr>
        <w:pStyle w:val="ListParagraph"/>
        <w:widowControl/>
        <w:numPr>
          <w:ilvl w:val="0"/>
          <w:numId w:val="19"/>
        </w:numPr>
        <w:contextualSpacing/>
        <w:rPr>
          <w:rFonts w:hAnsiTheme="majorHAnsi" w:cstheme="minorHAnsi"/>
          <w:color w:val="000000"/>
        </w:rPr>
      </w:pPr>
      <w:r>
        <w:rPr>
          <w:rFonts w:hAnsiTheme="majorHAnsi" w:cstheme="minorHAnsi"/>
          <w:color w:val="000000"/>
        </w:rPr>
        <w:t>Mary Ellenor Dwyer, retroactive to August 1, 2019.</w:t>
      </w:r>
    </w:p>
    <w:p w:rsidR="003E72A5" w:rsidRDefault="003E72A5" w:rsidP="003E72A5">
      <w:pPr>
        <w:pStyle w:val="ListParagraph"/>
        <w:widowControl/>
        <w:numPr>
          <w:ilvl w:val="0"/>
          <w:numId w:val="19"/>
        </w:numPr>
        <w:contextualSpacing/>
        <w:rPr>
          <w:rFonts w:hAnsiTheme="majorHAnsi" w:cstheme="minorHAnsi"/>
          <w:color w:val="000000"/>
        </w:rPr>
      </w:pPr>
      <w:r>
        <w:rPr>
          <w:rFonts w:hAnsiTheme="majorHAnsi" w:cstheme="minorHAnsi"/>
          <w:color w:val="000000"/>
        </w:rPr>
        <w:t>Amy Newsome, retroactive to August 1, 2019.</w:t>
      </w:r>
    </w:p>
    <w:p w:rsidR="003E72A5" w:rsidRDefault="003E72A5" w:rsidP="003E72A5">
      <w:pPr>
        <w:pStyle w:val="ListParagraph"/>
        <w:widowControl/>
        <w:numPr>
          <w:ilvl w:val="0"/>
          <w:numId w:val="19"/>
        </w:numPr>
        <w:contextualSpacing/>
        <w:rPr>
          <w:rFonts w:hAnsiTheme="majorHAnsi" w:cstheme="minorHAnsi"/>
          <w:color w:val="000000"/>
        </w:rPr>
      </w:pPr>
      <w:r>
        <w:rPr>
          <w:rFonts w:hAnsiTheme="majorHAnsi" w:cstheme="minorHAnsi"/>
          <w:color w:val="000000"/>
        </w:rPr>
        <w:t>Ed Swope, retroactive to August 1, 2019.</w:t>
      </w:r>
    </w:p>
    <w:p w:rsidR="00915342" w:rsidRDefault="00915342" w:rsidP="00915342">
      <w:pPr>
        <w:pStyle w:val="ListParagraph"/>
        <w:widowControl/>
        <w:numPr>
          <w:ilvl w:val="0"/>
          <w:numId w:val="19"/>
        </w:numPr>
        <w:contextualSpacing/>
        <w:rPr>
          <w:rFonts w:hAnsiTheme="majorHAnsi" w:cstheme="minorHAnsi"/>
        </w:rPr>
      </w:pPr>
      <w:r>
        <w:rPr>
          <w:rFonts w:hAnsiTheme="majorHAnsi" w:cstheme="minorHAnsi"/>
        </w:rPr>
        <w:t>Blair Phillips, retroactive to August 21, 2019.</w:t>
      </w:r>
    </w:p>
    <w:p w:rsidR="00915342" w:rsidRDefault="00915342" w:rsidP="00915342">
      <w:pPr>
        <w:pStyle w:val="ListParagraph"/>
        <w:widowControl/>
        <w:numPr>
          <w:ilvl w:val="0"/>
          <w:numId w:val="19"/>
        </w:numPr>
        <w:contextualSpacing/>
        <w:rPr>
          <w:rFonts w:hAnsiTheme="majorHAnsi" w:cstheme="minorHAnsi"/>
        </w:rPr>
      </w:pPr>
      <w:r>
        <w:rPr>
          <w:rFonts w:hAnsiTheme="majorHAnsi" w:cstheme="minorHAnsi"/>
        </w:rPr>
        <w:t>Evelyn Steensen, retroactive to August 21, 2019.</w:t>
      </w:r>
    </w:p>
    <w:p w:rsidR="00915342" w:rsidRDefault="00915342" w:rsidP="00915342">
      <w:pPr>
        <w:pStyle w:val="ListParagraph"/>
        <w:widowControl/>
        <w:numPr>
          <w:ilvl w:val="0"/>
          <w:numId w:val="19"/>
        </w:numPr>
        <w:contextualSpacing/>
        <w:rPr>
          <w:rFonts w:hAnsiTheme="majorHAnsi" w:cstheme="minorHAnsi"/>
        </w:rPr>
      </w:pPr>
      <w:r>
        <w:rPr>
          <w:rFonts w:hAnsiTheme="majorHAnsi" w:cstheme="minorHAnsi"/>
        </w:rPr>
        <w:t>Michelle Willis, retroactive to August 21, 2019</w:t>
      </w:r>
    </w:p>
    <w:p w:rsidR="00915342" w:rsidRDefault="00915342" w:rsidP="00915342">
      <w:pPr>
        <w:pStyle w:val="ListParagraph"/>
        <w:widowControl/>
        <w:numPr>
          <w:ilvl w:val="0"/>
          <w:numId w:val="19"/>
        </w:numPr>
        <w:contextualSpacing/>
        <w:rPr>
          <w:rFonts w:hAnsiTheme="majorHAnsi" w:cstheme="minorHAnsi"/>
        </w:rPr>
      </w:pPr>
      <w:r>
        <w:rPr>
          <w:rFonts w:hAnsiTheme="majorHAnsi" w:cstheme="minorHAnsi"/>
        </w:rPr>
        <w:t>Pam Ianni, retroactive to August 21, 2019.</w:t>
      </w:r>
    </w:p>
    <w:p w:rsidR="00915342" w:rsidRPr="00915342" w:rsidRDefault="00915342" w:rsidP="00915342">
      <w:pPr>
        <w:pStyle w:val="ListParagraph"/>
        <w:widowControl/>
        <w:numPr>
          <w:ilvl w:val="0"/>
          <w:numId w:val="19"/>
        </w:numPr>
        <w:contextualSpacing/>
        <w:rPr>
          <w:rFonts w:hAnsiTheme="majorHAnsi" w:cstheme="minorHAnsi"/>
        </w:rPr>
      </w:pPr>
      <w:r>
        <w:rPr>
          <w:rFonts w:hAnsiTheme="majorHAnsi" w:cstheme="minorHAnsi"/>
        </w:rPr>
        <w:t>Susan Kornides, retroactive to August 21, 2019.</w:t>
      </w:r>
    </w:p>
    <w:p w:rsidR="006B0125" w:rsidRDefault="006B0125" w:rsidP="003E72A5">
      <w:pPr>
        <w:pStyle w:val="ListParagraph"/>
        <w:widowControl/>
        <w:numPr>
          <w:ilvl w:val="0"/>
          <w:numId w:val="19"/>
        </w:numPr>
        <w:contextualSpacing/>
        <w:rPr>
          <w:rFonts w:hAnsiTheme="majorHAnsi" w:cstheme="minorHAnsi"/>
        </w:rPr>
      </w:pPr>
      <w:r w:rsidRPr="00553227">
        <w:rPr>
          <w:rFonts w:hAnsiTheme="majorHAnsi" w:cstheme="minorHAnsi"/>
        </w:rPr>
        <w:t>M</w:t>
      </w:r>
      <w:r w:rsidR="00553227" w:rsidRPr="00553227">
        <w:rPr>
          <w:rFonts w:hAnsiTheme="majorHAnsi" w:cstheme="minorHAnsi"/>
        </w:rPr>
        <w:t>iles Woodfield, retroactive to September 3, 2019.</w:t>
      </w:r>
    </w:p>
    <w:p w:rsidR="00915342" w:rsidRDefault="00915342" w:rsidP="003E72A5">
      <w:pPr>
        <w:pStyle w:val="ListParagraph"/>
        <w:widowControl/>
        <w:numPr>
          <w:ilvl w:val="0"/>
          <w:numId w:val="19"/>
        </w:numPr>
        <w:contextualSpacing/>
        <w:rPr>
          <w:rFonts w:hAnsiTheme="majorHAnsi" w:cstheme="minorHAnsi"/>
        </w:rPr>
      </w:pPr>
      <w:r>
        <w:rPr>
          <w:rFonts w:hAnsiTheme="majorHAnsi" w:cstheme="minorHAnsi"/>
        </w:rPr>
        <w:t xml:space="preserve">Rita Baldwin, retroactive to September 9, 2019. </w:t>
      </w:r>
    </w:p>
    <w:p w:rsidR="00915342" w:rsidRPr="00553227" w:rsidRDefault="00915342" w:rsidP="00915342">
      <w:pPr>
        <w:pStyle w:val="ListParagraph"/>
        <w:widowControl/>
        <w:ind w:left="3240" w:firstLine="0"/>
        <w:contextualSpacing/>
        <w:rPr>
          <w:rFonts w:hAnsiTheme="majorHAnsi" w:cstheme="minorHAnsi"/>
        </w:rPr>
      </w:pPr>
    </w:p>
    <w:p w:rsidR="00741DEB" w:rsidRDefault="00741DEB" w:rsidP="00741DEB">
      <w:pPr>
        <w:ind w:left="2160"/>
        <w:rPr>
          <w:rFonts w:asciiTheme="majorHAnsi" w:hAnsiTheme="majorHAnsi" w:cstheme="minorHAnsi"/>
          <w:b/>
        </w:rPr>
      </w:pPr>
      <w:r>
        <w:rPr>
          <w:rFonts w:asciiTheme="majorHAnsi" w:hAnsiTheme="majorHAnsi" w:cstheme="minorHAnsi"/>
          <w:b/>
        </w:rPr>
        <w:t>5.   Leaves of Absence</w:t>
      </w:r>
    </w:p>
    <w:p w:rsidR="00741DEB" w:rsidRDefault="00741DEB" w:rsidP="00741DEB">
      <w:pPr>
        <w:pStyle w:val="ListParagraph"/>
        <w:ind w:left="2520"/>
        <w:rPr>
          <w:rFonts w:asciiTheme="majorHAnsi" w:hAnsiTheme="majorHAnsi" w:cstheme="minorHAnsi"/>
        </w:rPr>
      </w:pPr>
    </w:p>
    <w:p w:rsidR="00741DEB" w:rsidRDefault="00741DEB" w:rsidP="00741DEB">
      <w:pPr>
        <w:ind w:left="2520" w:firstLine="360"/>
        <w:rPr>
          <w:rFonts w:asciiTheme="majorHAnsi" w:hAnsiTheme="majorHAnsi" w:cstheme="minorHAnsi"/>
          <w:i/>
        </w:rPr>
      </w:pPr>
      <w:r>
        <w:rPr>
          <w:rFonts w:asciiTheme="majorHAnsi" w:hAnsiTheme="majorHAnsi" w:cstheme="minorHAnsi"/>
          <w:i/>
        </w:rPr>
        <w:t>Superintendent submits:</w:t>
      </w:r>
    </w:p>
    <w:p w:rsidR="00741DEB" w:rsidRDefault="00741DEB" w:rsidP="00741DEB">
      <w:pPr>
        <w:ind w:left="2520"/>
        <w:rPr>
          <w:rFonts w:asciiTheme="majorHAnsi" w:hAnsiTheme="majorHAnsi" w:cstheme="minorHAnsi"/>
          <w:i/>
        </w:rPr>
      </w:pPr>
    </w:p>
    <w:p w:rsidR="00741DEB" w:rsidRDefault="00741DEB" w:rsidP="00741DEB">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Jessica Zelenack, GMS Vocal Music Teacher, an unpaid day of absence April 17, 2020.  </w:t>
      </w:r>
    </w:p>
    <w:p w:rsidR="00593298" w:rsidRDefault="00593298" w:rsidP="00593298">
      <w:pPr>
        <w:pStyle w:val="ListParagraph"/>
        <w:widowControl/>
        <w:ind w:left="3600" w:firstLine="0"/>
        <w:contextualSpacing/>
        <w:rPr>
          <w:rFonts w:asciiTheme="majorHAnsi" w:hAnsiTheme="majorHAnsi" w:cstheme="minorHAnsi"/>
          <w:color w:val="000000" w:themeColor="text1"/>
        </w:rPr>
      </w:pPr>
    </w:p>
    <w:p w:rsidR="00464EA3" w:rsidRPr="006A1E19" w:rsidRDefault="003E72A5" w:rsidP="00464EA3">
      <w:pPr>
        <w:widowControl/>
        <w:ind w:left="2160"/>
        <w:contextualSpacing/>
        <w:rPr>
          <w:rFonts w:hAnsiTheme="majorHAnsi" w:cstheme="minorHAnsi"/>
          <w:b/>
        </w:rPr>
      </w:pPr>
      <w:r>
        <w:rPr>
          <w:rFonts w:hAnsiTheme="majorHAnsi" w:cstheme="minorHAnsi"/>
          <w:b/>
        </w:rPr>
        <w:t>6</w:t>
      </w:r>
      <w:r w:rsidR="00464EA3">
        <w:rPr>
          <w:rFonts w:hAnsiTheme="majorHAnsi" w:cstheme="minorHAnsi"/>
          <w:b/>
        </w:rPr>
        <w:t>.   Resignations</w:t>
      </w:r>
    </w:p>
    <w:p w:rsidR="00464EA3" w:rsidRDefault="00464EA3" w:rsidP="00464EA3">
      <w:pPr>
        <w:rPr>
          <w:rFonts w:hAnsiTheme="majorHAnsi" w:cstheme="minorHAnsi"/>
          <w:b/>
        </w:rPr>
      </w:pPr>
    </w:p>
    <w:p w:rsidR="00464EA3" w:rsidRDefault="00464EA3" w:rsidP="00464EA3">
      <w:pPr>
        <w:ind w:left="2520" w:firstLine="360"/>
        <w:rPr>
          <w:rFonts w:hAnsiTheme="majorHAnsi" w:cstheme="minorHAnsi"/>
          <w:i/>
        </w:rPr>
      </w:pPr>
      <w:r>
        <w:rPr>
          <w:rFonts w:hAnsiTheme="majorHAnsi" w:cstheme="minorHAnsi"/>
          <w:i/>
        </w:rPr>
        <w:t>Superintendent submits with appreciation of service:</w:t>
      </w:r>
    </w:p>
    <w:p w:rsidR="00464EA3" w:rsidRDefault="00464EA3" w:rsidP="00464EA3">
      <w:pPr>
        <w:ind w:left="2520" w:firstLine="360"/>
        <w:rPr>
          <w:rFonts w:hAnsiTheme="majorHAnsi" w:cstheme="minorHAnsi"/>
          <w:i/>
        </w:rPr>
      </w:pPr>
    </w:p>
    <w:p w:rsidR="00464EA3" w:rsidRDefault="00464EA3" w:rsidP="00464EA3">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Jeff Marietta, GHS Assistant Baseball Coach</w:t>
      </w:r>
      <w:r w:rsidR="004E7A8F">
        <w:rPr>
          <w:rFonts w:asciiTheme="majorHAnsi" w:hAnsiTheme="majorHAnsi" w:cstheme="minorHAnsi"/>
          <w:color w:val="000000" w:themeColor="text1"/>
        </w:rPr>
        <w:t xml:space="preserve"> (.80)</w:t>
      </w:r>
      <w:r>
        <w:rPr>
          <w:rFonts w:asciiTheme="majorHAnsi" w:hAnsiTheme="majorHAnsi" w:cstheme="minorHAnsi"/>
          <w:color w:val="000000" w:themeColor="text1"/>
        </w:rPr>
        <w:t xml:space="preserve">, effective the end of the 2018-2019 school year.  </w:t>
      </w:r>
    </w:p>
    <w:p w:rsidR="001A3040" w:rsidRDefault="001A3040" w:rsidP="00464EA3">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RJ Schirtzinger, GHS JV Girls Basketball, effective the end of the 2018-2019 school year.  </w:t>
      </w:r>
    </w:p>
    <w:p w:rsidR="00464EA3" w:rsidRPr="00464EA3" w:rsidRDefault="00464EA3" w:rsidP="00464EA3">
      <w:pPr>
        <w:ind w:left="2520"/>
        <w:rPr>
          <w:rFonts w:hAnsiTheme="majorHAnsi" w:cstheme="minorHAnsi"/>
        </w:rPr>
      </w:pPr>
    </w:p>
    <w:p w:rsidR="002C3DCF" w:rsidRPr="004A57C4" w:rsidRDefault="002C3DCF" w:rsidP="002C3DCF">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rsidR="002C3DCF" w:rsidRPr="009639EC" w:rsidRDefault="002C3DCF" w:rsidP="002C3DCF">
      <w:pPr>
        <w:pStyle w:val="ListParagraph"/>
        <w:ind w:left="3240"/>
        <w:rPr>
          <w:rFonts w:asciiTheme="majorHAnsi" w:hAnsiTheme="majorHAnsi" w:cstheme="minorHAnsi"/>
          <w:b/>
          <w:color w:val="000000" w:themeColor="text1"/>
        </w:rPr>
      </w:pPr>
    </w:p>
    <w:p w:rsidR="002C3DCF" w:rsidRPr="00992107" w:rsidRDefault="00FC1645" w:rsidP="002C3DCF">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GMS 8</w:t>
      </w:r>
      <w:r w:rsidRPr="00FC1645">
        <w:rPr>
          <w:rFonts w:asciiTheme="majorHAnsi" w:hAnsiTheme="majorHAnsi" w:cstheme="minorHAnsi"/>
          <w:vertAlign w:val="superscript"/>
        </w:rPr>
        <w:t>th</w:t>
      </w:r>
      <w:r>
        <w:rPr>
          <w:rFonts w:asciiTheme="majorHAnsi" w:hAnsiTheme="majorHAnsi" w:cstheme="minorHAnsi"/>
        </w:rPr>
        <w:t xml:space="preserve"> Grade trip to Washington D.C. leaving May 12, 2020 and returning May 15, 2019.  </w:t>
      </w:r>
      <w:r w:rsidR="00FF50A0">
        <w:rPr>
          <w:rFonts w:asciiTheme="majorHAnsi" w:hAnsiTheme="majorHAnsi" w:cstheme="minorHAnsi"/>
        </w:rPr>
        <w:t xml:space="preserve">  </w:t>
      </w:r>
    </w:p>
    <w:p w:rsidR="00992107" w:rsidRPr="00237771" w:rsidRDefault="00992107" w:rsidP="002C3DCF">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GHS Boys Basketball team to Cleveland to play at Rocket Mortgage Field House leaving November 29, 2019 and returning November 30, 2019.  </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sidR="008618DF">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sidR="008618DF">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8618DF">
        <w:rPr>
          <w:rFonts w:asciiTheme="majorHAnsi" w:hAnsiTheme="majorHAnsi" w:cstheme="minorHAnsi"/>
        </w:rPr>
        <w:t>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008618DF">
        <w:rPr>
          <w:rFonts w:asciiTheme="majorHAnsi" w:hAnsiTheme="majorHAnsi" w:cstheme="minorHAnsi"/>
        </w:rPr>
        <w:t>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r w:rsidR="008618DF">
        <w:rPr>
          <w:rFonts w:asciiTheme="majorHAnsi" w:hAnsiTheme="majorHAnsi" w:cstheme="minorHAnsi"/>
        </w:rPr>
        <w:t>__</w:t>
      </w: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28294F"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28294F" w:rsidP="009366E2">
      <w:pPr>
        <w:tabs>
          <w:tab w:val="left" w:pos="720"/>
        </w:tabs>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FE288F">
        <w:rPr>
          <w:rFonts w:asciiTheme="majorHAnsi" w:hAnsiTheme="majorHAnsi" w:cstheme="minorHAnsi"/>
        </w:rPr>
        <w:t>:</w:t>
      </w:r>
      <w:r w:rsidR="00FE288F">
        <w:rPr>
          <w:rFonts w:asciiTheme="majorHAnsi" w:hAnsiTheme="majorHAnsi" w:cstheme="minorHAnsi"/>
        </w:rPr>
        <w:tab/>
        <w:t>Approval of the August</w:t>
      </w:r>
      <w:r w:rsidR="00786176">
        <w:rPr>
          <w:rFonts w:asciiTheme="majorHAnsi" w:hAnsiTheme="majorHAnsi" w:cstheme="minorHAnsi"/>
        </w:rPr>
        <w:t>, 2019</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1F2EEB" w:rsidRDefault="001F2EEB" w:rsidP="001F2EEB">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8813C2" w:rsidRDefault="008813C2" w:rsidP="001F2EEB">
      <w:pPr>
        <w:ind w:firstLine="720"/>
        <w:rPr>
          <w:rFonts w:asciiTheme="majorHAnsi" w:hAnsiTheme="majorHAnsi" w:cstheme="minorHAnsi"/>
        </w:rPr>
      </w:pPr>
    </w:p>
    <w:p w:rsidR="008813C2" w:rsidRDefault="008813C2" w:rsidP="008813C2">
      <w:pPr>
        <w:tabs>
          <w:tab w:val="left" w:pos="720"/>
        </w:tabs>
        <w:rPr>
          <w:rFonts w:asciiTheme="majorHAnsi" w:hAnsiTheme="majorHAnsi" w:cstheme="minorHAnsi"/>
          <w:b/>
        </w:rPr>
      </w:pPr>
      <w:r>
        <w:rPr>
          <w:rFonts w:asciiTheme="majorHAnsi" w:hAnsiTheme="majorHAnsi" w:cstheme="minorHAnsi"/>
          <w:b/>
        </w:rPr>
        <w:t>12.02</w:t>
      </w:r>
      <w:r>
        <w:rPr>
          <w:rFonts w:asciiTheme="majorHAnsi" w:hAnsiTheme="majorHAnsi" w:cstheme="minorHAnsi"/>
          <w:b/>
        </w:rPr>
        <w:tab/>
        <w:t>“Then and Now” Resolution</w:t>
      </w:r>
    </w:p>
    <w:p w:rsidR="008813C2" w:rsidRPr="00BD5F42" w:rsidRDefault="008813C2" w:rsidP="008813C2">
      <w:pPr>
        <w:tabs>
          <w:tab w:val="left" w:pos="720"/>
        </w:tabs>
        <w:rPr>
          <w:rFonts w:asciiTheme="majorHAnsi" w:hAnsiTheme="majorHAnsi" w:cstheme="minorHAnsi"/>
          <w:b/>
        </w:rPr>
      </w:pPr>
    </w:p>
    <w:p w:rsidR="008813C2" w:rsidRPr="00BD5F42" w:rsidRDefault="008813C2" w:rsidP="008813C2">
      <w:pPr>
        <w:tabs>
          <w:tab w:val="left" w:pos="720"/>
          <w:tab w:val="left" w:pos="2160"/>
        </w:tabs>
        <w:ind w:left="720"/>
        <w:rPr>
          <w:rFonts w:asciiTheme="majorHAnsi" w:hAnsiTheme="majorHAnsi" w:cstheme="minorHAnsi"/>
        </w:rPr>
      </w:pPr>
    </w:p>
    <w:p w:rsidR="008813C2" w:rsidRPr="00BD5F42" w:rsidRDefault="008813C2" w:rsidP="008813C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8813C2" w:rsidRPr="00BD5F42" w:rsidRDefault="008813C2" w:rsidP="008813C2">
      <w:pPr>
        <w:tabs>
          <w:tab w:val="left" w:pos="720"/>
          <w:tab w:val="left" w:pos="1440"/>
          <w:tab w:val="left" w:pos="2160"/>
        </w:tabs>
        <w:ind w:left="720"/>
        <w:rPr>
          <w:rFonts w:asciiTheme="majorHAnsi" w:hAnsiTheme="majorHAnsi" w:cstheme="minorHAnsi"/>
        </w:rPr>
      </w:pPr>
    </w:p>
    <w:p w:rsidR="008813C2" w:rsidRPr="00BD5F42" w:rsidRDefault="008813C2" w:rsidP="008813C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“Then and Now” resolution requesting $40,540.25 to LACA for the</w:t>
      </w:r>
      <w:r w:rsidR="00730295">
        <w:rPr>
          <w:rFonts w:asciiTheme="majorHAnsi" w:hAnsiTheme="majorHAnsi" w:cstheme="minorHAnsi"/>
        </w:rPr>
        <w:t xml:space="preserve"> FY20 annual service agreement, $3,218.68 to Rush Truck Centers of Ohio for vehicle parts, and $3,736.67 for Versatrans E-link software and support.  </w:t>
      </w:r>
      <w:r>
        <w:rPr>
          <w:rFonts w:asciiTheme="majorHAnsi" w:hAnsiTheme="majorHAnsi" w:cstheme="minorHAnsi"/>
        </w:rPr>
        <w:t xml:space="preserve"> </w:t>
      </w:r>
    </w:p>
    <w:p w:rsidR="008813C2" w:rsidRPr="00BD5F42" w:rsidRDefault="008813C2" w:rsidP="008813C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8813C2" w:rsidRDefault="008813C2" w:rsidP="008813C2">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0069E9" w:rsidRDefault="000069E9" w:rsidP="008813C2">
      <w:pPr>
        <w:ind w:firstLine="720"/>
        <w:rPr>
          <w:rFonts w:asciiTheme="majorHAnsi" w:hAnsiTheme="majorHAnsi" w:cstheme="minorHAnsi"/>
        </w:rPr>
      </w:pPr>
    </w:p>
    <w:p w:rsidR="008813C2" w:rsidRDefault="008813C2" w:rsidP="008813C2">
      <w:pPr>
        <w:tabs>
          <w:tab w:val="left" w:pos="720"/>
        </w:tabs>
        <w:rPr>
          <w:rFonts w:asciiTheme="majorHAnsi" w:hAnsiTheme="majorHAnsi" w:cstheme="minorHAnsi"/>
          <w:b/>
        </w:rPr>
      </w:pPr>
      <w:r>
        <w:rPr>
          <w:rFonts w:asciiTheme="majorHAnsi" w:hAnsiTheme="majorHAnsi" w:cstheme="minorHAnsi"/>
          <w:b/>
        </w:rPr>
        <w:t>12.03</w:t>
      </w:r>
      <w:r>
        <w:rPr>
          <w:rFonts w:asciiTheme="majorHAnsi" w:hAnsiTheme="majorHAnsi" w:cstheme="minorHAnsi"/>
          <w:b/>
        </w:rPr>
        <w:tab/>
        <w:t>Permanent Appropriation Resolution</w:t>
      </w:r>
    </w:p>
    <w:p w:rsidR="008813C2" w:rsidRPr="00BD5F42" w:rsidRDefault="008813C2" w:rsidP="008813C2">
      <w:pPr>
        <w:tabs>
          <w:tab w:val="left" w:pos="720"/>
        </w:tabs>
        <w:rPr>
          <w:rFonts w:asciiTheme="majorHAnsi" w:hAnsiTheme="majorHAnsi" w:cstheme="minorHAnsi"/>
          <w:b/>
        </w:rPr>
      </w:pPr>
    </w:p>
    <w:p w:rsidR="008813C2" w:rsidRPr="00BD5F42" w:rsidRDefault="008813C2" w:rsidP="008813C2">
      <w:pPr>
        <w:tabs>
          <w:tab w:val="left" w:pos="720"/>
          <w:tab w:val="left" w:pos="2160"/>
        </w:tabs>
        <w:ind w:left="720"/>
        <w:rPr>
          <w:rFonts w:asciiTheme="majorHAnsi" w:hAnsiTheme="majorHAnsi" w:cstheme="minorHAnsi"/>
        </w:rPr>
      </w:pPr>
    </w:p>
    <w:p w:rsidR="008813C2" w:rsidRPr="00BD5F42" w:rsidRDefault="008813C2" w:rsidP="008813C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8813C2" w:rsidRPr="00BD5F42" w:rsidRDefault="008813C2" w:rsidP="008813C2">
      <w:pPr>
        <w:tabs>
          <w:tab w:val="left" w:pos="720"/>
          <w:tab w:val="left" w:pos="1440"/>
          <w:tab w:val="left" w:pos="2160"/>
        </w:tabs>
        <w:ind w:left="720"/>
        <w:rPr>
          <w:rFonts w:asciiTheme="majorHAnsi" w:hAnsiTheme="majorHAnsi" w:cstheme="minorHAnsi"/>
        </w:rPr>
      </w:pPr>
    </w:p>
    <w:p w:rsidR="008813C2" w:rsidRPr="00BD5F42" w:rsidRDefault="008813C2" w:rsidP="008813C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permanent appropriation resolution during the fiscal year and ending June 30, 2020.  </w:t>
      </w:r>
    </w:p>
    <w:p w:rsidR="008813C2" w:rsidRPr="00BD5F42" w:rsidRDefault="008813C2" w:rsidP="008813C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8813C2" w:rsidRDefault="008813C2" w:rsidP="008813C2">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8813C2" w:rsidRDefault="008813C2" w:rsidP="008813C2">
      <w:pPr>
        <w:ind w:firstLine="720"/>
        <w:rPr>
          <w:rFonts w:asciiTheme="majorHAnsi" w:hAnsiTheme="majorHAnsi" w:cstheme="minorHAnsi"/>
        </w:rPr>
      </w:pPr>
    </w:p>
    <w:p w:rsidR="008813C2" w:rsidRDefault="008813C2" w:rsidP="008813C2">
      <w:pPr>
        <w:tabs>
          <w:tab w:val="left" w:pos="720"/>
        </w:tabs>
        <w:rPr>
          <w:rFonts w:asciiTheme="majorHAnsi" w:hAnsiTheme="majorHAnsi" w:cstheme="minorHAnsi"/>
          <w:b/>
        </w:rPr>
      </w:pPr>
      <w:r>
        <w:rPr>
          <w:rFonts w:asciiTheme="majorHAnsi" w:hAnsiTheme="majorHAnsi" w:cstheme="minorHAnsi"/>
          <w:b/>
        </w:rPr>
        <w:t>12.04</w:t>
      </w:r>
      <w:r>
        <w:rPr>
          <w:rFonts w:asciiTheme="majorHAnsi" w:hAnsiTheme="majorHAnsi" w:cstheme="minorHAnsi"/>
          <w:b/>
        </w:rPr>
        <w:tab/>
        <w:t>Resolution for Fund Transfer</w:t>
      </w:r>
    </w:p>
    <w:p w:rsidR="008813C2" w:rsidRPr="00BD5F42" w:rsidRDefault="008813C2" w:rsidP="008813C2">
      <w:pPr>
        <w:tabs>
          <w:tab w:val="left" w:pos="720"/>
          <w:tab w:val="left" w:pos="2160"/>
        </w:tabs>
        <w:ind w:left="720"/>
        <w:rPr>
          <w:rFonts w:asciiTheme="majorHAnsi" w:hAnsiTheme="majorHAnsi" w:cstheme="minorHAnsi"/>
        </w:rPr>
      </w:pPr>
    </w:p>
    <w:p w:rsidR="008813C2" w:rsidRPr="00BD5F42" w:rsidRDefault="008813C2" w:rsidP="008813C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8813C2" w:rsidRPr="00BD5F42" w:rsidRDefault="008813C2" w:rsidP="008813C2">
      <w:pPr>
        <w:tabs>
          <w:tab w:val="left" w:pos="720"/>
          <w:tab w:val="left" w:pos="1440"/>
          <w:tab w:val="left" w:pos="2160"/>
        </w:tabs>
        <w:ind w:left="720"/>
        <w:rPr>
          <w:rFonts w:asciiTheme="majorHAnsi" w:hAnsiTheme="majorHAnsi" w:cstheme="minorHAnsi"/>
        </w:rPr>
      </w:pPr>
    </w:p>
    <w:p w:rsidR="008813C2" w:rsidRPr="00BD5F42" w:rsidRDefault="008813C2" w:rsidP="008813C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for a fund transfer from the operating fund to the building fund for $1,128,000 for the </w:t>
      </w:r>
      <w:r w:rsidR="006431ED">
        <w:rPr>
          <w:rFonts w:asciiTheme="majorHAnsi" w:hAnsiTheme="majorHAnsi" w:cstheme="minorHAnsi"/>
        </w:rPr>
        <w:t>safety and accessibility aspects of the athletic complex.</w:t>
      </w:r>
      <w:r>
        <w:rPr>
          <w:rFonts w:asciiTheme="majorHAnsi" w:hAnsiTheme="majorHAnsi" w:cstheme="minorHAnsi"/>
        </w:rPr>
        <w:t xml:space="preserve"> </w:t>
      </w:r>
    </w:p>
    <w:p w:rsidR="008813C2" w:rsidRPr="00BD5F42" w:rsidRDefault="008813C2" w:rsidP="008813C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8813C2" w:rsidRDefault="008813C2" w:rsidP="008813C2">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8813C2" w:rsidRDefault="008813C2" w:rsidP="008813C2">
      <w:pPr>
        <w:ind w:firstLine="720"/>
        <w:rPr>
          <w:rFonts w:asciiTheme="majorHAnsi" w:hAnsiTheme="majorHAnsi" w:cstheme="minorHAnsi"/>
        </w:rPr>
      </w:pPr>
    </w:p>
    <w:p w:rsidR="008813C2" w:rsidRDefault="008813C2" w:rsidP="008813C2">
      <w:pPr>
        <w:tabs>
          <w:tab w:val="left" w:pos="720"/>
        </w:tabs>
        <w:rPr>
          <w:rFonts w:asciiTheme="majorHAnsi" w:hAnsiTheme="majorHAnsi" w:cstheme="minorHAnsi"/>
          <w:b/>
        </w:rPr>
      </w:pPr>
      <w:r>
        <w:rPr>
          <w:rFonts w:asciiTheme="majorHAnsi" w:hAnsiTheme="majorHAnsi" w:cstheme="minorHAnsi"/>
          <w:b/>
        </w:rPr>
        <w:t>12.05</w:t>
      </w:r>
      <w:r>
        <w:rPr>
          <w:rFonts w:asciiTheme="majorHAnsi" w:hAnsiTheme="majorHAnsi" w:cstheme="minorHAnsi"/>
          <w:b/>
        </w:rPr>
        <w:tab/>
        <w:t>Resolution for Fund Transfer</w:t>
      </w:r>
    </w:p>
    <w:p w:rsidR="008813C2" w:rsidRPr="00BD5F42" w:rsidRDefault="008813C2" w:rsidP="008813C2">
      <w:pPr>
        <w:tabs>
          <w:tab w:val="left" w:pos="720"/>
          <w:tab w:val="left" w:pos="2160"/>
        </w:tabs>
        <w:ind w:left="720"/>
        <w:rPr>
          <w:rFonts w:asciiTheme="majorHAnsi" w:hAnsiTheme="majorHAnsi" w:cstheme="minorHAnsi"/>
        </w:rPr>
      </w:pPr>
    </w:p>
    <w:p w:rsidR="008813C2" w:rsidRPr="00BD5F42" w:rsidRDefault="008813C2" w:rsidP="008813C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8813C2" w:rsidRPr="00BD5F42" w:rsidRDefault="008813C2" w:rsidP="008813C2">
      <w:pPr>
        <w:tabs>
          <w:tab w:val="left" w:pos="720"/>
          <w:tab w:val="left" w:pos="1440"/>
          <w:tab w:val="left" w:pos="2160"/>
        </w:tabs>
        <w:ind w:left="720"/>
        <w:rPr>
          <w:rFonts w:asciiTheme="majorHAnsi" w:hAnsiTheme="majorHAnsi" w:cstheme="minorHAnsi"/>
        </w:rPr>
      </w:pPr>
    </w:p>
    <w:p w:rsidR="008813C2" w:rsidRPr="00BD5F42" w:rsidRDefault="008813C2" w:rsidP="008813C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for a fund transfer from the permanent improvement fund to the building fund for $372,000 for the </w:t>
      </w:r>
      <w:r w:rsidR="006431ED">
        <w:rPr>
          <w:rFonts w:asciiTheme="majorHAnsi" w:hAnsiTheme="majorHAnsi" w:cstheme="minorHAnsi"/>
        </w:rPr>
        <w:t xml:space="preserve">safety and accessibility aspects of the athletic complex.  </w:t>
      </w:r>
    </w:p>
    <w:p w:rsidR="008813C2" w:rsidRPr="00BD5F42" w:rsidRDefault="008813C2" w:rsidP="008813C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8813C2" w:rsidRDefault="008813C2" w:rsidP="008813C2">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191F7D" w:rsidRDefault="00191F7D" w:rsidP="008813C2">
      <w:pPr>
        <w:ind w:firstLine="720"/>
        <w:rPr>
          <w:rFonts w:asciiTheme="majorHAnsi" w:hAnsiTheme="majorHAnsi" w:cstheme="minorHAnsi"/>
        </w:rPr>
      </w:pPr>
    </w:p>
    <w:p w:rsidR="00191F7D" w:rsidRDefault="00191F7D" w:rsidP="00191F7D">
      <w:pPr>
        <w:tabs>
          <w:tab w:val="left" w:pos="720"/>
        </w:tabs>
        <w:rPr>
          <w:rFonts w:asciiTheme="majorHAnsi" w:hAnsiTheme="majorHAnsi" w:cstheme="minorHAnsi"/>
          <w:b/>
        </w:rPr>
      </w:pPr>
      <w:r>
        <w:rPr>
          <w:rFonts w:asciiTheme="majorHAnsi" w:hAnsiTheme="majorHAnsi" w:cstheme="minorHAnsi"/>
          <w:b/>
        </w:rPr>
        <w:t>12.06</w:t>
      </w:r>
      <w:r>
        <w:rPr>
          <w:rFonts w:asciiTheme="majorHAnsi" w:hAnsiTheme="majorHAnsi" w:cstheme="minorHAnsi"/>
          <w:b/>
        </w:rPr>
        <w:tab/>
        <w:t>Medical Mutual of Ohio Agreement</w:t>
      </w:r>
    </w:p>
    <w:p w:rsidR="00191F7D" w:rsidRDefault="00191F7D" w:rsidP="00191F7D">
      <w:pPr>
        <w:tabs>
          <w:tab w:val="left" w:pos="720"/>
        </w:tabs>
        <w:rPr>
          <w:rFonts w:asciiTheme="majorHAnsi" w:hAnsiTheme="majorHAnsi" w:cstheme="minorHAnsi"/>
          <w:b/>
        </w:rPr>
      </w:pPr>
    </w:p>
    <w:p w:rsidR="00191F7D" w:rsidRPr="00BD5F42" w:rsidRDefault="00191F7D" w:rsidP="00191F7D">
      <w:pPr>
        <w:tabs>
          <w:tab w:val="left" w:pos="720"/>
          <w:tab w:val="left" w:pos="2160"/>
        </w:tabs>
        <w:ind w:left="720"/>
        <w:rPr>
          <w:rFonts w:asciiTheme="majorHAnsi" w:hAnsiTheme="majorHAnsi" w:cstheme="minorHAnsi"/>
        </w:rPr>
      </w:pPr>
    </w:p>
    <w:p w:rsidR="00191F7D" w:rsidRPr="00BD5F42" w:rsidRDefault="00191F7D" w:rsidP="00191F7D">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191F7D" w:rsidRPr="00BD5F42" w:rsidRDefault="00191F7D" w:rsidP="00191F7D">
      <w:pPr>
        <w:tabs>
          <w:tab w:val="left" w:pos="720"/>
          <w:tab w:val="left" w:pos="1440"/>
          <w:tab w:val="left" w:pos="2160"/>
        </w:tabs>
        <w:ind w:left="720"/>
        <w:rPr>
          <w:rFonts w:asciiTheme="majorHAnsi" w:hAnsiTheme="majorHAnsi" w:cstheme="minorHAnsi"/>
        </w:rPr>
      </w:pPr>
    </w:p>
    <w:p w:rsidR="00191F7D" w:rsidRPr="00BD5F42" w:rsidRDefault="00191F7D" w:rsidP="00191F7D">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contract agreement with Medical Mutual of Ohio for medical insurance, effective January 1, 2020 through December 31, 2020.  </w:t>
      </w:r>
    </w:p>
    <w:p w:rsidR="00191F7D" w:rsidRPr="00BD5F42" w:rsidRDefault="00191F7D" w:rsidP="00191F7D">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191F7D" w:rsidRDefault="00191F7D" w:rsidP="00191F7D">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191F7D" w:rsidRDefault="00191F7D" w:rsidP="00191F7D">
      <w:pPr>
        <w:ind w:firstLine="720"/>
        <w:rPr>
          <w:rFonts w:asciiTheme="majorHAnsi" w:hAnsiTheme="majorHAnsi" w:cstheme="minorHAnsi"/>
        </w:rPr>
      </w:pPr>
    </w:p>
    <w:p w:rsidR="00191F7D" w:rsidRDefault="00191F7D" w:rsidP="00191F7D">
      <w:pPr>
        <w:tabs>
          <w:tab w:val="left" w:pos="720"/>
        </w:tabs>
        <w:rPr>
          <w:rFonts w:asciiTheme="majorHAnsi" w:hAnsiTheme="majorHAnsi" w:cstheme="minorHAnsi"/>
          <w:b/>
        </w:rPr>
      </w:pPr>
      <w:r>
        <w:rPr>
          <w:rFonts w:asciiTheme="majorHAnsi" w:hAnsiTheme="majorHAnsi" w:cstheme="minorHAnsi"/>
          <w:b/>
        </w:rPr>
        <w:t>12.07</w:t>
      </w:r>
      <w:r>
        <w:rPr>
          <w:rFonts w:asciiTheme="majorHAnsi" w:hAnsiTheme="majorHAnsi" w:cstheme="minorHAnsi"/>
          <w:b/>
        </w:rPr>
        <w:tab/>
        <w:t>Guardian Agreement</w:t>
      </w:r>
    </w:p>
    <w:p w:rsidR="00191F7D" w:rsidRDefault="00191F7D" w:rsidP="00191F7D">
      <w:pPr>
        <w:tabs>
          <w:tab w:val="left" w:pos="720"/>
        </w:tabs>
        <w:rPr>
          <w:rFonts w:asciiTheme="majorHAnsi" w:hAnsiTheme="majorHAnsi" w:cstheme="minorHAnsi"/>
          <w:b/>
        </w:rPr>
      </w:pPr>
    </w:p>
    <w:p w:rsidR="00191F7D" w:rsidRPr="00BD5F42" w:rsidRDefault="00191F7D" w:rsidP="00191F7D">
      <w:pPr>
        <w:tabs>
          <w:tab w:val="left" w:pos="720"/>
          <w:tab w:val="left" w:pos="2160"/>
        </w:tabs>
        <w:ind w:left="720"/>
        <w:rPr>
          <w:rFonts w:asciiTheme="majorHAnsi" w:hAnsiTheme="majorHAnsi" w:cstheme="minorHAnsi"/>
        </w:rPr>
      </w:pPr>
    </w:p>
    <w:p w:rsidR="00191F7D" w:rsidRPr="00BD5F42" w:rsidRDefault="00191F7D" w:rsidP="00191F7D">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191F7D" w:rsidRPr="00BD5F42" w:rsidRDefault="00191F7D" w:rsidP="00191F7D">
      <w:pPr>
        <w:tabs>
          <w:tab w:val="left" w:pos="720"/>
          <w:tab w:val="left" w:pos="1440"/>
          <w:tab w:val="left" w:pos="2160"/>
        </w:tabs>
        <w:ind w:left="720"/>
        <w:rPr>
          <w:rFonts w:asciiTheme="majorHAnsi" w:hAnsiTheme="majorHAnsi" w:cstheme="minorHAnsi"/>
        </w:rPr>
      </w:pPr>
    </w:p>
    <w:p w:rsidR="00191F7D" w:rsidRPr="00BD5F42" w:rsidRDefault="00191F7D" w:rsidP="00191F7D">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contract agreement with Guardian for </w:t>
      </w:r>
      <w:r w:rsidR="007227E4">
        <w:rPr>
          <w:rFonts w:asciiTheme="majorHAnsi" w:hAnsiTheme="majorHAnsi" w:cstheme="minorHAnsi"/>
        </w:rPr>
        <w:t xml:space="preserve">employee funded </w:t>
      </w:r>
      <w:r w:rsidRPr="001F7A4C">
        <w:rPr>
          <w:rFonts w:asciiTheme="majorHAnsi" w:hAnsiTheme="majorHAnsi" w:cstheme="minorHAnsi"/>
          <w:b/>
        </w:rPr>
        <w:t>voluntary</w:t>
      </w:r>
      <w:r>
        <w:rPr>
          <w:rFonts w:asciiTheme="majorHAnsi" w:hAnsiTheme="majorHAnsi" w:cstheme="minorHAnsi"/>
        </w:rPr>
        <w:t xml:space="preserve"> accident and critical illness insurance, effective January 1, 2020 through December 31, 2022.  </w:t>
      </w:r>
    </w:p>
    <w:p w:rsidR="00191F7D" w:rsidRPr="00BD5F42" w:rsidRDefault="00191F7D" w:rsidP="00191F7D">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191F7D" w:rsidRDefault="00191F7D" w:rsidP="00191F7D">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191F7D" w:rsidRDefault="00191F7D" w:rsidP="00191F7D">
      <w:pPr>
        <w:ind w:firstLine="720"/>
        <w:rPr>
          <w:rFonts w:asciiTheme="majorHAnsi" w:hAnsiTheme="majorHAnsi" w:cstheme="minorHAnsi"/>
        </w:rPr>
      </w:pPr>
    </w:p>
    <w:p w:rsidR="00191F7D" w:rsidRDefault="00191F7D" w:rsidP="00191F7D">
      <w:pPr>
        <w:tabs>
          <w:tab w:val="left" w:pos="720"/>
        </w:tabs>
        <w:rPr>
          <w:rFonts w:asciiTheme="majorHAnsi" w:hAnsiTheme="majorHAnsi" w:cstheme="minorHAnsi"/>
          <w:b/>
        </w:rPr>
      </w:pPr>
      <w:r>
        <w:rPr>
          <w:rFonts w:asciiTheme="majorHAnsi" w:hAnsiTheme="majorHAnsi" w:cstheme="minorHAnsi"/>
          <w:b/>
        </w:rPr>
        <w:t>12.08</w:t>
      </w:r>
      <w:r>
        <w:rPr>
          <w:rFonts w:asciiTheme="majorHAnsi" w:hAnsiTheme="majorHAnsi" w:cstheme="minorHAnsi"/>
          <w:b/>
        </w:rPr>
        <w:tab/>
        <w:t>CyberScout Agreement</w:t>
      </w:r>
    </w:p>
    <w:p w:rsidR="00191F7D" w:rsidRDefault="00191F7D" w:rsidP="00191F7D">
      <w:pPr>
        <w:tabs>
          <w:tab w:val="left" w:pos="720"/>
        </w:tabs>
        <w:rPr>
          <w:rFonts w:asciiTheme="majorHAnsi" w:hAnsiTheme="majorHAnsi" w:cstheme="minorHAnsi"/>
          <w:b/>
        </w:rPr>
      </w:pPr>
    </w:p>
    <w:p w:rsidR="00191F7D" w:rsidRPr="00BD5F42" w:rsidRDefault="00191F7D" w:rsidP="00191F7D">
      <w:pPr>
        <w:tabs>
          <w:tab w:val="left" w:pos="720"/>
          <w:tab w:val="left" w:pos="2160"/>
        </w:tabs>
        <w:ind w:left="720"/>
        <w:rPr>
          <w:rFonts w:asciiTheme="majorHAnsi" w:hAnsiTheme="majorHAnsi" w:cstheme="minorHAnsi"/>
        </w:rPr>
      </w:pPr>
    </w:p>
    <w:p w:rsidR="00191F7D" w:rsidRPr="00BD5F42" w:rsidRDefault="00191F7D" w:rsidP="00191F7D">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191F7D" w:rsidRPr="00BD5F42" w:rsidRDefault="00191F7D" w:rsidP="00191F7D">
      <w:pPr>
        <w:tabs>
          <w:tab w:val="left" w:pos="720"/>
          <w:tab w:val="left" w:pos="1440"/>
          <w:tab w:val="left" w:pos="2160"/>
        </w:tabs>
        <w:ind w:left="720"/>
        <w:rPr>
          <w:rFonts w:asciiTheme="majorHAnsi" w:hAnsiTheme="majorHAnsi" w:cstheme="minorHAnsi"/>
        </w:rPr>
      </w:pPr>
    </w:p>
    <w:p w:rsidR="00191F7D" w:rsidRPr="00BD5F42" w:rsidRDefault="00191F7D" w:rsidP="00191F7D">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contract agreement with CyberScout for </w:t>
      </w:r>
      <w:r w:rsidR="007227E4">
        <w:rPr>
          <w:rFonts w:asciiTheme="majorHAnsi" w:hAnsiTheme="majorHAnsi" w:cstheme="minorHAnsi"/>
        </w:rPr>
        <w:t xml:space="preserve">employee funded </w:t>
      </w:r>
      <w:r w:rsidRPr="001F7A4C">
        <w:rPr>
          <w:rFonts w:asciiTheme="majorHAnsi" w:hAnsiTheme="majorHAnsi" w:cstheme="minorHAnsi"/>
          <w:b/>
        </w:rPr>
        <w:t>voluntary</w:t>
      </w:r>
      <w:r>
        <w:rPr>
          <w:rFonts w:asciiTheme="majorHAnsi" w:hAnsiTheme="majorHAnsi" w:cstheme="minorHAnsi"/>
        </w:rPr>
        <w:t xml:space="preserve"> identity theft insurance, effective January 1, 2020 through December 31, 2022.  </w:t>
      </w:r>
    </w:p>
    <w:p w:rsidR="00191F7D" w:rsidRPr="00BD5F42" w:rsidRDefault="00191F7D" w:rsidP="00191F7D">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191F7D" w:rsidRDefault="00191F7D" w:rsidP="00191F7D">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8813C2" w:rsidRDefault="008813C2" w:rsidP="008813C2">
      <w:pPr>
        <w:ind w:firstLine="720"/>
        <w:rPr>
          <w:rFonts w:asciiTheme="majorHAnsi" w:hAnsiTheme="majorHAnsi" w:cstheme="minorHAnsi"/>
        </w:rPr>
      </w:pPr>
    </w:p>
    <w:p w:rsidR="00FF430D" w:rsidRDefault="00FF430D" w:rsidP="008813C2">
      <w:pPr>
        <w:ind w:firstLine="720"/>
        <w:rPr>
          <w:rFonts w:asciiTheme="majorHAnsi" w:hAnsiTheme="majorHAnsi" w:cstheme="minorHAnsi"/>
        </w:rPr>
      </w:pPr>
    </w:p>
    <w:p w:rsidR="00FF430D" w:rsidRDefault="00FF430D" w:rsidP="008813C2">
      <w:pPr>
        <w:ind w:firstLine="720"/>
        <w:rPr>
          <w:rFonts w:asciiTheme="majorHAnsi" w:hAnsiTheme="majorHAnsi" w:cstheme="minorHAnsi"/>
        </w:rPr>
      </w:pPr>
    </w:p>
    <w:p w:rsidR="00A976B6" w:rsidRDefault="00A976B6" w:rsidP="00A976B6">
      <w:pPr>
        <w:tabs>
          <w:tab w:val="left" w:pos="720"/>
        </w:tabs>
        <w:rPr>
          <w:rFonts w:asciiTheme="majorHAnsi" w:hAnsiTheme="majorHAnsi" w:cstheme="minorHAnsi"/>
          <w:b/>
        </w:rPr>
      </w:pPr>
      <w:r>
        <w:rPr>
          <w:rFonts w:asciiTheme="majorHAnsi" w:hAnsiTheme="majorHAnsi" w:cstheme="minorHAnsi"/>
          <w:b/>
        </w:rPr>
        <w:t>13.        Executive Session</w:t>
      </w:r>
    </w:p>
    <w:p w:rsidR="00A976B6" w:rsidRDefault="00A976B6" w:rsidP="00A976B6">
      <w:pPr>
        <w:tabs>
          <w:tab w:val="left" w:pos="720"/>
        </w:tabs>
        <w:rPr>
          <w:rFonts w:asciiTheme="majorHAnsi" w:hAnsiTheme="majorHAnsi" w:cstheme="minorHAnsi"/>
          <w:b/>
        </w:rPr>
      </w:pPr>
    </w:p>
    <w:p w:rsidR="00A976B6" w:rsidRDefault="00A976B6" w:rsidP="00A976B6">
      <w:pPr>
        <w:tabs>
          <w:tab w:val="left" w:pos="1440"/>
          <w:tab w:val="left" w:pos="2430"/>
          <w:tab w:val="left" w:pos="2880"/>
        </w:tabs>
        <w:ind w:left="2880" w:hanging="2880"/>
        <w:rPr>
          <w:rFonts w:asciiTheme="majorHAnsi" w:hAnsiTheme="majorHAnsi" w:cstheme="minorHAnsi"/>
          <w:b/>
          <w:color w:val="FF0000"/>
        </w:rPr>
      </w:pPr>
      <w:r>
        <w:rPr>
          <w:rFonts w:asciiTheme="majorHAnsi" w:hAnsiTheme="majorHAnsi" w:cstheme="minorHAnsi"/>
          <w:b/>
        </w:rPr>
        <w:tab/>
      </w:r>
      <w:r>
        <w:rPr>
          <w:rFonts w:asciiTheme="majorHAnsi" w:hAnsiTheme="majorHAnsi" w:cstheme="minorHAnsi"/>
          <w:b/>
        </w:rPr>
        <w:tab/>
      </w:r>
      <w:r w:rsidRPr="00C7653A">
        <w:rPr>
          <w:rFonts w:asciiTheme="majorHAnsi" w:hAnsiTheme="majorHAnsi" w:cstheme="minorHAnsi"/>
          <w:u w:val="single"/>
        </w:rPr>
        <w:t>Motion:</w:t>
      </w:r>
      <w:r>
        <w:rPr>
          <w:rFonts w:asciiTheme="majorHAnsi" w:hAnsiTheme="majorHAnsi" w:cstheme="minorHAnsi"/>
        </w:rPr>
        <w:tab/>
        <w:t xml:space="preserve">To consider the employment of a public employee or official.  </w:t>
      </w:r>
    </w:p>
    <w:p w:rsidR="00A976B6" w:rsidRDefault="00A976B6" w:rsidP="00A976B6">
      <w:pPr>
        <w:tabs>
          <w:tab w:val="left" w:pos="1440"/>
          <w:tab w:val="left" w:pos="2430"/>
          <w:tab w:val="left" w:pos="2880"/>
        </w:tabs>
        <w:ind w:left="2880" w:hanging="2880"/>
        <w:rPr>
          <w:rFonts w:asciiTheme="majorHAnsi" w:hAnsiTheme="majorHAnsi" w:cstheme="minorHAnsi"/>
          <w:b/>
        </w:rPr>
      </w:pPr>
      <w:r>
        <w:rPr>
          <w:rFonts w:asciiTheme="majorHAnsi" w:hAnsiTheme="majorHAnsi" w:cstheme="minorHAnsi"/>
          <w:b/>
        </w:rPr>
        <w:t xml:space="preserve"> </w:t>
      </w:r>
    </w:p>
    <w:p w:rsidR="00A976B6" w:rsidRDefault="00A976B6" w:rsidP="00A976B6">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0126DF" w:rsidRDefault="000126DF" w:rsidP="00660E35">
      <w:pPr>
        <w:ind w:firstLine="720"/>
        <w:rPr>
          <w:rFonts w:asciiTheme="majorHAnsi" w:hAnsiTheme="majorHAnsi" w:cstheme="minorHAnsi"/>
        </w:rPr>
      </w:pPr>
    </w:p>
    <w:p w:rsidR="009366E2" w:rsidRPr="00BD5F42" w:rsidRDefault="00A976B6" w:rsidP="009366E2">
      <w:pPr>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1F2EEB" w:rsidRPr="00BD5F42" w:rsidRDefault="001F2EEB" w:rsidP="001F2EEB">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547B8A" w:rsidRDefault="00547B8A"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bookmarkStart w:id="0" w:name="_GoBack"/>
      <w:bookmarkEnd w:id="0"/>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w:t>
      </w:r>
      <w:r w:rsidR="00113B87">
        <w:rPr>
          <w:rFonts w:asciiTheme="majorHAnsi" w:hAnsiTheme="majorHAnsi" w:cstheme="minorHAnsi"/>
          <w:b/>
          <w:bCs/>
        </w:rPr>
        <w:t>t</w:t>
      </w:r>
      <w:r w:rsidRPr="00BD5F42">
        <w:rPr>
          <w:rFonts w:asciiTheme="majorHAnsi" w:hAnsiTheme="majorHAnsi" w:cstheme="minorHAnsi"/>
          <w:b/>
          <w:bCs/>
        </w:rPr>
        <w:t>ion at Board Meetings</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016760" w:rsidRDefault="009366E2" w:rsidP="00113B87">
      <w:pPr>
        <w:autoSpaceDE w:val="0"/>
        <w:autoSpaceDN w:val="0"/>
        <w:adjustRightInd w:val="0"/>
        <w:jc w:val="both"/>
        <w:rPr>
          <w:rFonts w:ascii="Times New Roman"/>
          <w:sz w:val="17"/>
        </w:rPr>
      </w:pPr>
      <w:r w:rsidRPr="00BD5F42">
        <w:rPr>
          <w:rFonts w:asciiTheme="majorHAnsi" w:hAnsiTheme="majorHAnsi" w:cstheme="minorHAnsi"/>
        </w:rPr>
        <w:tab/>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A2" w:rsidRDefault="00080AA2">
      <w:r>
        <w:separator/>
      </w:r>
    </w:p>
  </w:endnote>
  <w:endnote w:type="continuationSeparator" w:id="0">
    <w:p w:rsidR="00080AA2" w:rsidRDefault="0008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A2" w:rsidRDefault="00080AA2">
      <w:r>
        <w:separator/>
      </w:r>
    </w:p>
  </w:footnote>
  <w:footnote w:type="continuationSeparator" w:id="0">
    <w:p w:rsidR="00080AA2" w:rsidRDefault="00080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63616D6"/>
    <w:multiLevelType w:val="hybridMultilevel"/>
    <w:tmpl w:val="1A163328"/>
    <w:lvl w:ilvl="0" w:tplc="6E54EC2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2"/>
  </w:num>
  <w:num w:numId="4">
    <w:abstractNumId w:val="6"/>
  </w:num>
  <w:num w:numId="5">
    <w:abstractNumId w:val="11"/>
  </w:num>
  <w:num w:numId="6">
    <w:abstractNumId w:val="8"/>
  </w:num>
  <w:num w:numId="7">
    <w:abstractNumId w:val="15"/>
  </w:num>
  <w:num w:numId="8">
    <w:abstractNumId w:val="4"/>
  </w:num>
  <w:num w:numId="9">
    <w:abstractNumId w:val="3"/>
  </w:num>
  <w:num w:numId="10">
    <w:abstractNumId w:val="18"/>
  </w:num>
  <w:num w:numId="11">
    <w:abstractNumId w:val="14"/>
  </w:num>
  <w:num w:numId="12">
    <w:abstractNumId w:val="21"/>
  </w:num>
  <w:num w:numId="13">
    <w:abstractNumId w:val="7"/>
  </w:num>
  <w:num w:numId="14">
    <w:abstractNumId w:val="9"/>
  </w:num>
  <w:num w:numId="15">
    <w:abstractNumId w:val="19"/>
  </w:num>
  <w:num w:numId="16">
    <w:abstractNumId w:val="16"/>
  </w:num>
  <w:num w:numId="17">
    <w:abstractNumId w:val="12"/>
  </w:num>
  <w:num w:numId="18">
    <w:abstractNumId w:val="9"/>
  </w:num>
  <w:num w:numId="19">
    <w:abstractNumId w:val="20"/>
  </w:num>
  <w:num w:numId="20">
    <w:abstractNumId w:val="20"/>
  </w:num>
  <w:num w:numId="21">
    <w:abstractNumId w:val="1"/>
  </w:num>
  <w:num w:numId="22">
    <w:abstractNumId w:val="5"/>
  </w:num>
  <w:num w:numId="23">
    <w:abstractNumId w:val="2"/>
  </w:num>
  <w:num w:numId="24">
    <w:abstractNumId w:val="13"/>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69E9"/>
    <w:rsid w:val="00010FF8"/>
    <w:rsid w:val="00012086"/>
    <w:rsid w:val="000126DF"/>
    <w:rsid w:val="00016760"/>
    <w:rsid w:val="00020094"/>
    <w:rsid w:val="00021D15"/>
    <w:rsid w:val="00036F13"/>
    <w:rsid w:val="0005028B"/>
    <w:rsid w:val="0005355E"/>
    <w:rsid w:val="00054741"/>
    <w:rsid w:val="000553A5"/>
    <w:rsid w:val="00060114"/>
    <w:rsid w:val="0007015F"/>
    <w:rsid w:val="00072C69"/>
    <w:rsid w:val="00077BB5"/>
    <w:rsid w:val="00080AA2"/>
    <w:rsid w:val="00082750"/>
    <w:rsid w:val="000853A4"/>
    <w:rsid w:val="00090833"/>
    <w:rsid w:val="000962F7"/>
    <w:rsid w:val="00097B58"/>
    <w:rsid w:val="00097DB8"/>
    <w:rsid w:val="000B39BD"/>
    <w:rsid w:val="000C1772"/>
    <w:rsid w:val="000E34D7"/>
    <w:rsid w:val="000E690D"/>
    <w:rsid w:val="001049BF"/>
    <w:rsid w:val="00113B87"/>
    <w:rsid w:val="00114158"/>
    <w:rsid w:val="00121047"/>
    <w:rsid w:val="00131984"/>
    <w:rsid w:val="00135797"/>
    <w:rsid w:val="001422A6"/>
    <w:rsid w:val="00142678"/>
    <w:rsid w:val="001428E6"/>
    <w:rsid w:val="00146570"/>
    <w:rsid w:val="0014738E"/>
    <w:rsid w:val="00156939"/>
    <w:rsid w:val="00160FD4"/>
    <w:rsid w:val="00161254"/>
    <w:rsid w:val="00161BCA"/>
    <w:rsid w:val="0016526F"/>
    <w:rsid w:val="00175712"/>
    <w:rsid w:val="00177FD1"/>
    <w:rsid w:val="00182A62"/>
    <w:rsid w:val="00183A6B"/>
    <w:rsid w:val="00184E60"/>
    <w:rsid w:val="00191F7D"/>
    <w:rsid w:val="001A3040"/>
    <w:rsid w:val="001A528C"/>
    <w:rsid w:val="001A78E2"/>
    <w:rsid w:val="001B0E01"/>
    <w:rsid w:val="001B5B04"/>
    <w:rsid w:val="001B6D91"/>
    <w:rsid w:val="001C7396"/>
    <w:rsid w:val="001D75C9"/>
    <w:rsid w:val="001E0454"/>
    <w:rsid w:val="001E19E9"/>
    <w:rsid w:val="001F2EEB"/>
    <w:rsid w:val="001F3FD6"/>
    <w:rsid w:val="001F7A4C"/>
    <w:rsid w:val="0021136F"/>
    <w:rsid w:val="00213B33"/>
    <w:rsid w:val="0022288D"/>
    <w:rsid w:val="002248E6"/>
    <w:rsid w:val="00232F91"/>
    <w:rsid w:val="00256874"/>
    <w:rsid w:val="00264192"/>
    <w:rsid w:val="0027286A"/>
    <w:rsid w:val="00272B35"/>
    <w:rsid w:val="00274449"/>
    <w:rsid w:val="002822B0"/>
    <w:rsid w:val="0028294F"/>
    <w:rsid w:val="00291B79"/>
    <w:rsid w:val="0029545C"/>
    <w:rsid w:val="00295E5F"/>
    <w:rsid w:val="002A4595"/>
    <w:rsid w:val="002B7E17"/>
    <w:rsid w:val="002C3DCF"/>
    <w:rsid w:val="00321AFA"/>
    <w:rsid w:val="00325BFC"/>
    <w:rsid w:val="00331475"/>
    <w:rsid w:val="00344F82"/>
    <w:rsid w:val="003749CF"/>
    <w:rsid w:val="00380868"/>
    <w:rsid w:val="00395166"/>
    <w:rsid w:val="003B3275"/>
    <w:rsid w:val="003C0659"/>
    <w:rsid w:val="003D1E39"/>
    <w:rsid w:val="003D380D"/>
    <w:rsid w:val="003E72A5"/>
    <w:rsid w:val="00412CF2"/>
    <w:rsid w:val="00413421"/>
    <w:rsid w:val="00430937"/>
    <w:rsid w:val="00434BD2"/>
    <w:rsid w:val="00442CF7"/>
    <w:rsid w:val="00442D2B"/>
    <w:rsid w:val="004616F3"/>
    <w:rsid w:val="004629A3"/>
    <w:rsid w:val="00464EA3"/>
    <w:rsid w:val="00490490"/>
    <w:rsid w:val="00493699"/>
    <w:rsid w:val="004A69C2"/>
    <w:rsid w:val="004A7E6C"/>
    <w:rsid w:val="004B50AB"/>
    <w:rsid w:val="004B57E3"/>
    <w:rsid w:val="004D0B6D"/>
    <w:rsid w:val="004E7A8F"/>
    <w:rsid w:val="004F02F6"/>
    <w:rsid w:val="004F1DAB"/>
    <w:rsid w:val="005047AA"/>
    <w:rsid w:val="00505D3D"/>
    <w:rsid w:val="00506068"/>
    <w:rsid w:val="00511559"/>
    <w:rsid w:val="00512EAD"/>
    <w:rsid w:val="00516BD6"/>
    <w:rsid w:val="0051762C"/>
    <w:rsid w:val="00525BE6"/>
    <w:rsid w:val="00547B8A"/>
    <w:rsid w:val="00553227"/>
    <w:rsid w:val="00560C31"/>
    <w:rsid w:val="00565588"/>
    <w:rsid w:val="00570A6A"/>
    <w:rsid w:val="005842F3"/>
    <w:rsid w:val="00584EDE"/>
    <w:rsid w:val="00586E95"/>
    <w:rsid w:val="00592B2E"/>
    <w:rsid w:val="00593298"/>
    <w:rsid w:val="005C2EA2"/>
    <w:rsid w:val="005D3631"/>
    <w:rsid w:val="005E09ED"/>
    <w:rsid w:val="00604A30"/>
    <w:rsid w:val="00605BF9"/>
    <w:rsid w:val="00612215"/>
    <w:rsid w:val="006169E1"/>
    <w:rsid w:val="0062162A"/>
    <w:rsid w:val="0062523D"/>
    <w:rsid w:val="006261FB"/>
    <w:rsid w:val="0063379D"/>
    <w:rsid w:val="00633942"/>
    <w:rsid w:val="0063569B"/>
    <w:rsid w:val="00637B31"/>
    <w:rsid w:val="00637BB5"/>
    <w:rsid w:val="006431ED"/>
    <w:rsid w:val="0065052D"/>
    <w:rsid w:val="00653A6E"/>
    <w:rsid w:val="00660E35"/>
    <w:rsid w:val="0067128C"/>
    <w:rsid w:val="006753C4"/>
    <w:rsid w:val="0068673C"/>
    <w:rsid w:val="006B0125"/>
    <w:rsid w:val="006B0341"/>
    <w:rsid w:val="006B090F"/>
    <w:rsid w:val="006B1FEB"/>
    <w:rsid w:val="006B79DB"/>
    <w:rsid w:val="006E0815"/>
    <w:rsid w:val="006E4482"/>
    <w:rsid w:val="006F0173"/>
    <w:rsid w:val="006F756E"/>
    <w:rsid w:val="007012BE"/>
    <w:rsid w:val="00704CFC"/>
    <w:rsid w:val="007227E4"/>
    <w:rsid w:val="00730295"/>
    <w:rsid w:val="00732012"/>
    <w:rsid w:val="007337B2"/>
    <w:rsid w:val="0073595B"/>
    <w:rsid w:val="007374DC"/>
    <w:rsid w:val="00741DEB"/>
    <w:rsid w:val="00747D5D"/>
    <w:rsid w:val="00753F58"/>
    <w:rsid w:val="00754C42"/>
    <w:rsid w:val="00766D7C"/>
    <w:rsid w:val="0077443E"/>
    <w:rsid w:val="00781718"/>
    <w:rsid w:val="007830C4"/>
    <w:rsid w:val="00786176"/>
    <w:rsid w:val="007912E9"/>
    <w:rsid w:val="007921E9"/>
    <w:rsid w:val="007B04EF"/>
    <w:rsid w:val="007C6CCB"/>
    <w:rsid w:val="007D6860"/>
    <w:rsid w:val="007F09E8"/>
    <w:rsid w:val="007F2860"/>
    <w:rsid w:val="00804D4D"/>
    <w:rsid w:val="008064BE"/>
    <w:rsid w:val="00816DDE"/>
    <w:rsid w:val="00827042"/>
    <w:rsid w:val="00847DA5"/>
    <w:rsid w:val="008607A4"/>
    <w:rsid w:val="008618DF"/>
    <w:rsid w:val="00872D71"/>
    <w:rsid w:val="00876128"/>
    <w:rsid w:val="008813C2"/>
    <w:rsid w:val="00881CDF"/>
    <w:rsid w:val="00884F68"/>
    <w:rsid w:val="00892C03"/>
    <w:rsid w:val="008A3245"/>
    <w:rsid w:val="008A3DA0"/>
    <w:rsid w:val="008C0C26"/>
    <w:rsid w:val="008C7D30"/>
    <w:rsid w:val="008D0DC0"/>
    <w:rsid w:val="008F11A9"/>
    <w:rsid w:val="008F4611"/>
    <w:rsid w:val="00901706"/>
    <w:rsid w:val="00911B35"/>
    <w:rsid w:val="009124FA"/>
    <w:rsid w:val="00915342"/>
    <w:rsid w:val="009236B7"/>
    <w:rsid w:val="00933AB5"/>
    <w:rsid w:val="009366E2"/>
    <w:rsid w:val="00944D6B"/>
    <w:rsid w:val="0096190D"/>
    <w:rsid w:val="0097121C"/>
    <w:rsid w:val="00972F41"/>
    <w:rsid w:val="00992107"/>
    <w:rsid w:val="00995C34"/>
    <w:rsid w:val="009B6DFE"/>
    <w:rsid w:val="009C401F"/>
    <w:rsid w:val="009D0A06"/>
    <w:rsid w:val="009D3A6A"/>
    <w:rsid w:val="009D5AE5"/>
    <w:rsid w:val="009D681D"/>
    <w:rsid w:val="009D73AE"/>
    <w:rsid w:val="009E4F31"/>
    <w:rsid w:val="009E6645"/>
    <w:rsid w:val="009E7A2F"/>
    <w:rsid w:val="009F0AA2"/>
    <w:rsid w:val="00A07431"/>
    <w:rsid w:val="00A10500"/>
    <w:rsid w:val="00A23148"/>
    <w:rsid w:val="00A262E1"/>
    <w:rsid w:val="00A26940"/>
    <w:rsid w:val="00A35F38"/>
    <w:rsid w:val="00A42641"/>
    <w:rsid w:val="00A426C7"/>
    <w:rsid w:val="00A43C10"/>
    <w:rsid w:val="00A46379"/>
    <w:rsid w:val="00A62F94"/>
    <w:rsid w:val="00A639BF"/>
    <w:rsid w:val="00A64DEE"/>
    <w:rsid w:val="00A65152"/>
    <w:rsid w:val="00A70310"/>
    <w:rsid w:val="00A72D67"/>
    <w:rsid w:val="00A76A5A"/>
    <w:rsid w:val="00A91E8D"/>
    <w:rsid w:val="00A976B6"/>
    <w:rsid w:val="00A97D92"/>
    <w:rsid w:val="00AA5BBA"/>
    <w:rsid w:val="00AB085A"/>
    <w:rsid w:val="00AB1623"/>
    <w:rsid w:val="00AB6307"/>
    <w:rsid w:val="00AC0F52"/>
    <w:rsid w:val="00AD127F"/>
    <w:rsid w:val="00AD1E50"/>
    <w:rsid w:val="00AE20E1"/>
    <w:rsid w:val="00B003C9"/>
    <w:rsid w:val="00B01286"/>
    <w:rsid w:val="00B03296"/>
    <w:rsid w:val="00B07669"/>
    <w:rsid w:val="00B10CCE"/>
    <w:rsid w:val="00B11115"/>
    <w:rsid w:val="00B118CD"/>
    <w:rsid w:val="00B1745A"/>
    <w:rsid w:val="00B2154F"/>
    <w:rsid w:val="00B2175B"/>
    <w:rsid w:val="00B2646C"/>
    <w:rsid w:val="00B35248"/>
    <w:rsid w:val="00B4018E"/>
    <w:rsid w:val="00B405BE"/>
    <w:rsid w:val="00B4168B"/>
    <w:rsid w:val="00B41C30"/>
    <w:rsid w:val="00B45AA6"/>
    <w:rsid w:val="00B50F7C"/>
    <w:rsid w:val="00B5551E"/>
    <w:rsid w:val="00B609C0"/>
    <w:rsid w:val="00B643F3"/>
    <w:rsid w:val="00B72940"/>
    <w:rsid w:val="00B84646"/>
    <w:rsid w:val="00B87551"/>
    <w:rsid w:val="00B96C59"/>
    <w:rsid w:val="00BA1112"/>
    <w:rsid w:val="00BC4B38"/>
    <w:rsid w:val="00BC7B64"/>
    <w:rsid w:val="00BD19AF"/>
    <w:rsid w:val="00BD4044"/>
    <w:rsid w:val="00BD4F1B"/>
    <w:rsid w:val="00BF30B5"/>
    <w:rsid w:val="00C00F20"/>
    <w:rsid w:val="00C02921"/>
    <w:rsid w:val="00C034ED"/>
    <w:rsid w:val="00C11B4F"/>
    <w:rsid w:val="00C43D57"/>
    <w:rsid w:val="00C4629F"/>
    <w:rsid w:val="00C67818"/>
    <w:rsid w:val="00C67EDF"/>
    <w:rsid w:val="00C71D4C"/>
    <w:rsid w:val="00C76713"/>
    <w:rsid w:val="00C912DA"/>
    <w:rsid w:val="00CA57E9"/>
    <w:rsid w:val="00CB0DB3"/>
    <w:rsid w:val="00CB0E30"/>
    <w:rsid w:val="00CB6415"/>
    <w:rsid w:val="00CB7884"/>
    <w:rsid w:val="00CC4098"/>
    <w:rsid w:val="00CD2B3F"/>
    <w:rsid w:val="00CE0EE8"/>
    <w:rsid w:val="00CF4187"/>
    <w:rsid w:val="00D05D9A"/>
    <w:rsid w:val="00D1152F"/>
    <w:rsid w:val="00D35D39"/>
    <w:rsid w:val="00D44EB8"/>
    <w:rsid w:val="00D54DD7"/>
    <w:rsid w:val="00D55809"/>
    <w:rsid w:val="00D63848"/>
    <w:rsid w:val="00D72201"/>
    <w:rsid w:val="00D8235D"/>
    <w:rsid w:val="00D87794"/>
    <w:rsid w:val="00D87EA1"/>
    <w:rsid w:val="00DA12B4"/>
    <w:rsid w:val="00DA17B1"/>
    <w:rsid w:val="00DA18C4"/>
    <w:rsid w:val="00DA3794"/>
    <w:rsid w:val="00DC0432"/>
    <w:rsid w:val="00DE392A"/>
    <w:rsid w:val="00DE5AA4"/>
    <w:rsid w:val="00DF7718"/>
    <w:rsid w:val="00E00281"/>
    <w:rsid w:val="00E00C7E"/>
    <w:rsid w:val="00E12B1C"/>
    <w:rsid w:val="00E15EC7"/>
    <w:rsid w:val="00E17C33"/>
    <w:rsid w:val="00E357D7"/>
    <w:rsid w:val="00E43310"/>
    <w:rsid w:val="00E50656"/>
    <w:rsid w:val="00E558CD"/>
    <w:rsid w:val="00E62F7C"/>
    <w:rsid w:val="00E808F1"/>
    <w:rsid w:val="00E94FFB"/>
    <w:rsid w:val="00E97C8E"/>
    <w:rsid w:val="00EA1596"/>
    <w:rsid w:val="00EB3C12"/>
    <w:rsid w:val="00EC0236"/>
    <w:rsid w:val="00ED157B"/>
    <w:rsid w:val="00ED1AE3"/>
    <w:rsid w:val="00EE2D7C"/>
    <w:rsid w:val="00EE415A"/>
    <w:rsid w:val="00EF2D17"/>
    <w:rsid w:val="00F03F7A"/>
    <w:rsid w:val="00F12A6D"/>
    <w:rsid w:val="00F172AA"/>
    <w:rsid w:val="00F23898"/>
    <w:rsid w:val="00F30B59"/>
    <w:rsid w:val="00F314D6"/>
    <w:rsid w:val="00F33A0E"/>
    <w:rsid w:val="00F51E44"/>
    <w:rsid w:val="00F61E5D"/>
    <w:rsid w:val="00F63CFB"/>
    <w:rsid w:val="00F66E62"/>
    <w:rsid w:val="00F67170"/>
    <w:rsid w:val="00F678DC"/>
    <w:rsid w:val="00F70633"/>
    <w:rsid w:val="00F7174C"/>
    <w:rsid w:val="00F72673"/>
    <w:rsid w:val="00F7446C"/>
    <w:rsid w:val="00F92E74"/>
    <w:rsid w:val="00F95915"/>
    <w:rsid w:val="00FA1284"/>
    <w:rsid w:val="00FA7DDE"/>
    <w:rsid w:val="00FC0BAF"/>
    <w:rsid w:val="00FC1645"/>
    <w:rsid w:val="00FD3C9B"/>
    <w:rsid w:val="00FE288F"/>
    <w:rsid w:val="00FE3E33"/>
    <w:rsid w:val="00FE764E"/>
    <w:rsid w:val="00FF0754"/>
    <w:rsid w:val="00FF430D"/>
    <w:rsid w:val="00FF50A0"/>
    <w:rsid w:val="00FF775A"/>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29EB"/>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315304908">
      <w:bodyDiv w:val="1"/>
      <w:marLeft w:val="0"/>
      <w:marRight w:val="0"/>
      <w:marTop w:val="0"/>
      <w:marBottom w:val="0"/>
      <w:divBdr>
        <w:top w:val="none" w:sz="0" w:space="0" w:color="auto"/>
        <w:left w:val="none" w:sz="0" w:space="0" w:color="auto"/>
        <w:bottom w:val="none" w:sz="0" w:space="0" w:color="auto"/>
        <w:right w:val="none" w:sz="0" w:space="0" w:color="auto"/>
      </w:divBdr>
    </w:div>
    <w:div w:id="387999879">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1012101306">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711372329">
      <w:bodyDiv w:val="1"/>
      <w:marLeft w:val="0"/>
      <w:marRight w:val="0"/>
      <w:marTop w:val="0"/>
      <w:marBottom w:val="0"/>
      <w:divBdr>
        <w:top w:val="none" w:sz="0" w:space="0" w:color="auto"/>
        <w:left w:val="none" w:sz="0" w:space="0" w:color="auto"/>
        <w:bottom w:val="none" w:sz="0" w:space="0" w:color="auto"/>
        <w:right w:val="none" w:sz="0" w:space="0" w:color="auto"/>
      </w:divBdr>
    </w:div>
    <w:div w:id="1822845962">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 w:id="214318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8</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80</cp:revision>
  <cp:lastPrinted>2019-02-06T19:11:00Z</cp:lastPrinted>
  <dcterms:created xsi:type="dcterms:W3CDTF">2019-06-14T13:51:00Z</dcterms:created>
  <dcterms:modified xsi:type="dcterms:W3CDTF">2019-09-13T12:24:00Z</dcterms:modified>
</cp:coreProperties>
</file>